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7929" w14:textId="17DA4304" w:rsidR="00CF3437" w:rsidRDefault="00CF3437" w:rsidP="00CF3437">
      <w:pPr>
        <w:jc w:val="right"/>
        <w:rPr>
          <w:rFonts w:ascii="Times New Roman" w:hAnsi="Times New Roman" w:cs="Times New Roman"/>
          <w:b/>
          <w:bCs/>
        </w:rPr>
      </w:pPr>
      <w:bookmarkStart w:id="0" w:name="_Hlk157773384"/>
      <w:r>
        <w:rPr>
          <w:noProof/>
        </w:rPr>
        <w:drawing>
          <wp:inline distT="0" distB="0" distL="0" distR="0" wp14:anchorId="0F63DC0C" wp14:editId="118BD647">
            <wp:extent cx="1510665" cy="532765"/>
            <wp:effectExtent l="0" t="0" r="0" b="635"/>
            <wp:docPr id="121597757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532765"/>
                    </a:xfrm>
                    <a:prstGeom prst="rect">
                      <a:avLst/>
                    </a:prstGeom>
                    <a:noFill/>
                    <a:ln>
                      <a:noFill/>
                    </a:ln>
                  </pic:spPr>
                </pic:pic>
              </a:graphicData>
            </a:graphic>
          </wp:inline>
        </w:drawing>
      </w:r>
      <w:r>
        <w:rPr>
          <w:noProof/>
        </w:rPr>
        <w:drawing>
          <wp:inline distT="0" distB="0" distL="0" distR="0" wp14:anchorId="04FD7D5F" wp14:editId="025E3684">
            <wp:extent cx="874395" cy="659765"/>
            <wp:effectExtent l="0" t="0" r="1905" b="6985"/>
            <wp:docPr id="82708898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659765"/>
                    </a:xfrm>
                    <a:prstGeom prst="rect">
                      <a:avLst/>
                    </a:prstGeom>
                    <a:noFill/>
                    <a:ln>
                      <a:noFill/>
                    </a:ln>
                  </pic:spPr>
                </pic:pic>
              </a:graphicData>
            </a:graphic>
          </wp:inline>
        </w:drawing>
      </w:r>
      <w:r w:rsidRPr="00CF3437">
        <w:rPr>
          <w:rFonts w:ascii="Times New Roman" w:hAnsi="Times New Roman" w:cs="Times New Roman"/>
          <w:b/>
          <w:bCs/>
          <w:noProof/>
        </w:rPr>
        <w:t xml:space="preserve"> </w:t>
      </w:r>
    </w:p>
    <w:bookmarkEnd w:id="0"/>
    <w:p w14:paraId="77109332" w14:textId="671C594C" w:rsidR="00120B48" w:rsidRPr="0098567C" w:rsidRDefault="00120B48" w:rsidP="00410F6C">
      <w:pPr>
        <w:jc w:val="center"/>
        <w:rPr>
          <w:rFonts w:ascii="Times New Roman" w:hAnsi="Times New Roman" w:cs="Times New Roman"/>
          <w:b/>
          <w:bCs/>
        </w:rPr>
      </w:pPr>
      <w:r w:rsidRPr="0098567C">
        <w:rPr>
          <w:rFonts w:ascii="Times New Roman" w:hAnsi="Times New Roman" w:cs="Times New Roman"/>
          <w:b/>
          <w:bCs/>
        </w:rPr>
        <w:t>OGŁOSZENIE</w:t>
      </w:r>
    </w:p>
    <w:p w14:paraId="50383BBD" w14:textId="3843A401" w:rsidR="00E61FC2" w:rsidRPr="0098567C" w:rsidRDefault="00410F6C" w:rsidP="00E61FC2">
      <w:pPr>
        <w:jc w:val="center"/>
        <w:rPr>
          <w:rFonts w:ascii="Times New Roman" w:hAnsi="Times New Roman" w:cs="Times New Roman"/>
          <w:b/>
          <w:bCs/>
        </w:rPr>
      </w:pPr>
      <w:r w:rsidRPr="0098567C">
        <w:rPr>
          <w:rFonts w:ascii="Times New Roman" w:hAnsi="Times New Roman" w:cs="Times New Roman"/>
          <w:b/>
          <w:bCs/>
        </w:rPr>
        <w:t>o post</w:t>
      </w:r>
      <w:r w:rsidR="00E61FC2" w:rsidRPr="0098567C">
        <w:rPr>
          <w:rFonts w:ascii="Times New Roman" w:hAnsi="Times New Roman" w:cs="Times New Roman"/>
          <w:b/>
          <w:bCs/>
        </w:rPr>
        <w:t>ę</w:t>
      </w:r>
      <w:r w:rsidRPr="0098567C">
        <w:rPr>
          <w:rFonts w:ascii="Times New Roman" w:hAnsi="Times New Roman" w:cs="Times New Roman"/>
          <w:b/>
          <w:bCs/>
        </w:rPr>
        <w:t xml:space="preserve">powaniu zakupowym na </w:t>
      </w:r>
      <w:r w:rsidR="00120B48" w:rsidRPr="0098567C">
        <w:rPr>
          <w:rFonts w:ascii="Times New Roman" w:hAnsi="Times New Roman" w:cs="Times New Roman"/>
          <w:b/>
          <w:bCs/>
        </w:rPr>
        <w:t xml:space="preserve">przeprowadzenie </w:t>
      </w:r>
      <w:bookmarkStart w:id="1" w:name="_Hlk158280459"/>
      <w:r w:rsidR="008E0B4D" w:rsidRPr="008E0B4D">
        <w:rPr>
          <w:rFonts w:ascii="Times New Roman" w:hAnsi="Times New Roman" w:cs="Times New Roman"/>
          <w:b/>
          <w:bCs/>
        </w:rPr>
        <w:t>prac konserwatorskich i restauratorskich</w:t>
      </w:r>
      <w:r w:rsidR="00E61FC2" w:rsidRPr="008E0B4D">
        <w:rPr>
          <w:rFonts w:ascii="Times New Roman" w:hAnsi="Times New Roman" w:cs="Times New Roman"/>
          <w:b/>
          <w:bCs/>
        </w:rPr>
        <w:t xml:space="preserve"> </w:t>
      </w:r>
      <w:r w:rsidR="00E61FC2" w:rsidRPr="0098567C">
        <w:rPr>
          <w:rFonts w:ascii="Times New Roman" w:hAnsi="Times New Roman" w:cs="Times New Roman"/>
          <w:b/>
          <w:bCs/>
        </w:rPr>
        <w:t>przy zabytku wpisanym do rejestru zabytków polegających na</w:t>
      </w:r>
      <w:r w:rsidR="00120B48" w:rsidRPr="0098567C">
        <w:rPr>
          <w:rFonts w:ascii="Times New Roman" w:hAnsi="Times New Roman" w:cs="Times New Roman"/>
          <w:b/>
          <w:bCs/>
        </w:rPr>
        <w:t xml:space="preserve"> </w:t>
      </w:r>
      <w:bookmarkStart w:id="2" w:name="_Hlk157684643"/>
      <w:r w:rsidR="00E61FC2" w:rsidRPr="0098567C">
        <w:rPr>
          <w:rFonts w:ascii="Times New Roman" w:hAnsi="Times New Roman" w:cs="Times New Roman"/>
          <w:b/>
          <w:bCs/>
        </w:rPr>
        <w:t>„</w:t>
      </w:r>
      <w:r w:rsidR="008E0B4D">
        <w:rPr>
          <w:rFonts w:ascii="Times New Roman" w:hAnsi="Times New Roman" w:cs="Times New Roman"/>
          <w:b/>
          <w:bCs/>
        </w:rPr>
        <w:t xml:space="preserve">Konserwacji ołtarza głównego w kościele  p.w. Św. Walentego w Wielichowie” </w:t>
      </w:r>
    </w:p>
    <w:bookmarkEnd w:id="1"/>
    <w:bookmarkEnd w:id="2"/>
    <w:p w14:paraId="1B076707" w14:textId="77777777" w:rsidR="00E61FC2" w:rsidRPr="0098567C" w:rsidRDefault="00E61FC2" w:rsidP="00E61FC2">
      <w:pPr>
        <w:jc w:val="center"/>
        <w:rPr>
          <w:rFonts w:ascii="Times New Roman" w:hAnsi="Times New Roman" w:cs="Times New Roman"/>
          <w:b/>
          <w:bCs/>
        </w:rPr>
      </w:pPr>
    </w:p>
    <w:p w14:paraId="63074AAB" w14:textId="16CFC683" w:rsidR="00120B48" w:rsidRPr="0098567C" w:rsidRDefault="00120B48" w:rsidP="00E61FC2">
      <w:pPr>
        <w:rPr>
          <w:rFonts w:ascii="Times New Roman" w:hAnsi="Times New Roman" w:cs="Times New Roman"/>
          <w:b/>
          <w:bCs/>
        </w:rPr>
      </w:pPr>
      <w:r w:rsidRPr="00353C0C">
        <w:rPr>
          <w:rFonts w:ascii="Times New Roman" w:hAnsi="Times New Roman" w:cs="Times New Roman"/>
          <w:b/>
          <w:bCs/>
          <w:u w:val="single"/>
        </w:rPr>
        <w:t>1. Nazwa</w:t>
      </w:r>
      <w:r w:rsidRPr="0098567C">
        <w:rPr>
          <w:rFonts w:ascii="Times New Roman" w:hAnsi="Times New Roman" w:cs="Times New Roman"/>
          <w:b/>
          <w:bCs/>
          <w:u w:val="single"/>
        </w:rPr>
        <w:t xml:space="preserve"> i adres Zamawiającego:</w:t>
      </w:r>
    </w:p>
    <w:p w14:paraId="088506A2" w14:textId="07C8D46C" w:rsidR="00120B48" w:rsidRPr="0098567C" w:rsidRDefault="00E61FC2" w:rsidP="00E61FC2">
      <w:pPr>
        <w:rPr>
          <w:rFonts w:ascii="Times New Roman" w:hAnsi="Times New Roman" w:cs="Times New Roman"/>
        </w:rPr>
      </w:pPr>
      <w:r w:rsidRPr="0098567C">
        <w:rPr>
          <w:rFonts w:ascii="Times New Roman" w:hAnsi="Times New Roman" w:cs="Times New Roman"/>
        </w:rPr>
        <w:t>Parafia Rzymskokatolicka pw. Św. Marii Magdaleny, ul. Szkolna 24, 64-050 Wielichowo</w:t>
      </w:r>
    </w:p>
    <w:p w14:paraId="20AC986D" w14:textId="10A769BD" w:rsidR="00E61FC2" w:rsidRPr="0098567C" w:rsidRDefault="00120B48" w:rsidP="00E61FC2">
      <w:pPr>
        <w:jc w:val="both"/>
        <w:rPr>
          <w:rFonts w:ascii="Times New Roman" w:hAnsi="Times New Roman" w:cs="Times New Roman"/>
        </w:rPr>
      </w:pPr>
      <w:r w:rsidRPr="0098567C">
        <w:rPr>
          <w:rFonts w:ascii="Times New Roman" w:hAnsi="Times New Roman" w:cs="Times New Roman"/>
        </w:rPr>
        <w:t xml:space="preserve">Osoba do kontaktu: </w:t>
      </w:r>
      <w:r w:rsidR="00E61FC2" w:rsidRPr="0098567C">
        <w:rPr>
          <w:rFonts w:ascii="Times New Roman" w:hAnsi="Times New Roman" w:cs="Times New Roman"/>
        </w:rPr>
        <w:t xml:space="preserve"> Ks. Wieńczysław Nowak- Proboszcz Parafii</w:t>
      </w:r>
    </w:p>
    <w:p w14:paraId="4DCDE2CD" w14:textId="77777777" w:rsidR="00723E7B" w:rsidRPr="0098567C" w:rsidRDefault="00120B48" w:rsidP="00723E7B">
      <w:pPr>
        <w:jc w:val="both"/>
        <w:rPr>
          <w:rFonts w:ascii="Times New Roman" w:hAnsi="Times New Roman" w:cs="Times New Roman"/>
          <w:color w:val="FF0000"/>
        </w:rPr>
      </w:pPr>
      <w:r w:rsidRPr="00723E7B">
        <w:rPr>
          <w:rFonts w:ascii="Times New Roman" w:hAnsi="Times New Roman" w:cs="Times New Roman"/>
        </w:rPr>
        <w:t>Nr telefonu: +48</w:t>
      </w:r>
      <w:r w:rsidR="00723E7B" w:rsidRPr="00723E7B">
        <w:rPr>
          <w:rFonts w:ascii="Times New Roman" w:hAnsi="Times New Roman" w:cs="Times New Roman"/>
        </w:rPr>
        <w:t xml:space="preserve"> 44 33 012</w:t>
      </w:r>
      <w:r w:rsidRPr="00723E7B">
        <w:rPr>
          <w:rFonts w:ascii="Times New Roman" w:hAnsi="Times New Roman" w:cs="Times New Roman"/>
        </w:rPr>
        <w:t xml:space="preserve">, e-mail: </w:t>
      </w:r>
      <w:r w:rsidR="00723E7B">
        <w:rPr>
          <w:rFonts w:ascii="Times New Roman" w:hAnsi="Times New Roman" w:cs="Times New Roman"/>
        </w:rPr>
        <w:t>wielichowo@archpoznan.pl</w:t>
      </w:r>
    </w:p>
    <w:p w14:paraId="135FA266" w14:textId="6E82C39D" w:rsidR="00120B48" w:rsidRPr="0098567C" w:rsidRDefault="00120B48" w:rsidP="00723E7B">
      <w:pPr>
        <w:jc w:val="both"/>
        <w:rPr>
          <w:rFonts w:ascii="Times New Roman" w:hAnsi="Times New Roman" w:cs="Times New Roman"/>
        </w:rPr>
      </w:pPr>
      <w:r w:rsidRPr="00353C0C">
        <w:rPr>
          <w:rFonts w:ascii="Times New Roman" w:hAnsi="Times New Roman" w:cs="Times New Roman"/>
          <w:b/>
          <w:bCs/>
          <w:u w:val="single"/>
        </w:rPr>
        <w:t>2. Tryb</w:t>
      </w:r>
      <w:r w:rsidRPr="0098567C">
        <w:rPr>
          <w:rFonts w:ascii="Times New Roman" w:hAnsi="Times New Roman" w:cs="Times New Roman"/>
          <w:b/>
          <w:bCs/>
          <w:u w:val="single"/>
        </w:rPr>
        <w:t xml:space="preserve"> udzielania zamówienia:</w:t>
      </w:r>
    </w:p>
    <w:p w14:paraId="56E5EDAF" w14:textId="3D1E476B"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Zamawiający realizuje projekt (dalej: „Projekt”) „</w:t>
      </w:r>
      <w:r w:rsidR="000936F4">
        <w:rPr>
          <w:rFonts w:ascii="Times New Roman" w:hAnsi="Times New Roman" w:cs="Times New Roman"/>
          <w:b/>
          <w:bCs/>
        </w:rPr>
        <w:t>Konserwacja ołtarza głównego w kościele  p.w. Św. Walentego w Wielichowie</w:t>
      </w:r>
      <w:r w:rsidR="00E61FC2" w:rsidRPr="0098567C">
        <w:rPr>
          <w:rFonts w:ascii="Times New Roman" w:hAnsi="Times New Roman" w:cs="Times New Roman"/>
        </w:rPr>
        <w:t>”</w:t>
      </w:r>
      <w:r w:rsidRPr="0098567C">
        <w:rPr>
          <w:rFonts w:ascii="Times New Roman" w:hAnsi="Times New Roman" w:cs="Times New Roman"/>
        </w:rPr>
        <w:t xml:space="preserve">, który </w:t>
      </w:r>
      <w:r w:rsidR="00E61FC2" w:rsidRPr="0098567C">
        <w:rPr>
          <w:rFonts w:ascii="Times New Roman" w:hAnsi="Times New Roman" w:cs="Times New Roman"/>
        </w:rPr>
        <w:t>u</w:t>
      </w:r>
      <w:r w:rsidRPr="0098567C">
        <w:rPr>
          <w:rFonts w:ascii="Times New Roman" w:hAnsi="Times New Roman" w:cs="Times New Roman"/>
        </w:rPr>
        <w:t>zyskał dofinansowanie (wstępna promesa</w:t>
      </w:r>
      <w:r w:rsidR="002D61FA">
        <w:rPr>
          <w:rFonts w:ascii="Times New Roman" w:hAnsi="Times New Roman" w:cs="Times New Roman"/>
        </w:rPr>
        <w:t xml:space="preserve"> nr RPOZ/2022/6</w:t>
      </w:r>
      <w:r w:rsidR="000936F4">
        <w:rPr>
          <w:rFonts w:ascii="Times New Roman" w:hAnsi="Times New Roman" w:cs="Times New Roman"/>
        </w:rPr>
        <w:t>505</w:t>
      </w:r>
      <w:r w:rsidR="002D61FA">
        <w:rPr>
          <w:rFonts w:ascii="Times New Roman" w:hAnsi="Times New Roman" w:cs="Times New Roman"/>
        </w:rPr>
        <w:t>/PolskiLad</w:t>
      </w:r>
      <w:r w:rsidRPr="0098567C">
        <w:rPr>
          <w:rFonts w:ascii="Times New Roman" w:hAnsi="Times New Roman" w:cs="Times New Roman"/>
        </w:rPr>
        <w:t xml:space="preserve">) z Rządowego Programu Odbudowy Zabytków w ramach programu Polski Ład. </w:t>
      </w:r>
    </w:p>
    <w:p w14:paraId="4DDC291E" w14:textId="77777777"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Zamówienie udzielane jest w trybie postępowania ofertowego.</w:t>
      </w:r>
    </w:p>
    <w:p w14:paraId="122235E0" w14:textId="77777777"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Niniejsze zamówienie nie podlega przepisom ustawy Prawo Zamówień Publicznych.</w:t>
      </w:r>
    </w:p>
    <w:p w14:paraId="45797AE9" w14:textId="77777777"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Zamawiający zastrzega sobie prawo unieważnienia postępowania na każdym jego etapie, bez podania przyczyn.</w:t>
      </w:r>
    </w:p>
    <w:p w14:paraId="606D20BF" w14:textId="77777777"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Zamawiający zastrzega sobie prawo do wystąpienia z zapytaniem dotyczącym dodatkowych informacji, dokumentów lub wyjaśnień w szczególności w związku z weryfikacją oświadczeń złożonych przez oferentów.</w:t>
      </w:r>
    </w:p>
    <w:p w14:paraId="558E3300" w14:textId="2B46DD0B"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 xml:space="preserve">W uzasadnionych wypadkach, w każdym czasie, przed upływem terminu składania ofert, Zamawiający może zmodyfikować lub uzupełnić treść </w:t>
      </w:r>
      <w:r w:rsidR="00E61FC2" w:rsidRPr="0098567C">
        <w:rPr>
          <w:rFonts w:ascii="Times New Roman" w:hAnsi="Times New Roman" w:cs="Times New Roman"/>
        </w:rPr>
        <w:t>ogłoszenia.</w:t>
      </w:r>
      <w:r w:rsidRPr="0098567C">
        <w:rPr>
          <w:rFonts w:ascii="Times New Roman" w:hAnsi="Times New Roman" w:cs="Times New Roman"/>
        </w:rPr>
        <w:t xml:space="preserve"> </w:t>
      </w:r>
    </w:p>
    <w:p w14:paraId="4B476B41" w14:textId="2BDD2816"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 xml:space="preserve">Niniejsze </w:t>
      </w:r>
      <w:r w:rsidR="001F2742" w:rsidRPr="0098567C">
        <w:rPr>
          <w:rFonts w:ascii="Times New Roman" w:hAnsi="Times New Roman" w:cs="Times New Roman"/>
        </w:rPr>
        <w:t>ogłoszenie</w:t>
      </w:r>
      <w:r w:rsidRPr="0098567C">
        <w:rPr>
          <w:rFonts w:ascii="Times New Roman" w:hAnsi="Times New Roman" w:cs="Times New Roman"/>
        </w:rPr>
        <w:t xml:space="preserve"> nie zobowiązuje Zamawiającego do zawarcia umowy.</w:t>
      </w:r>
    </w:p>
    <w:p w14:paraId="0DEA77CE" w14:textId="77777777"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Zamawiający nie dopuszcza możliwości składania ofert częściowych, ani ofert wariantowych.</w:t>
      </w:r>
    </w:p>
    <w:p w14:paraId="7702CF7B" w14:textId="31E36FFC" w:rsidR="00120B48" w:rsidRPr="0098567C" w:rsidRDefault="00120B48" w:rsidP="001F2742">
      <w:pPr>
        <w:numPr>
          <w:ilvl w:val="0"/>
          <w:numId w:val="1"/>
        </w:numPr>
        <w:jc w:val="both"/>
        <w:rPr>
          <w:rFonts w:ascii="Times New Roman" w:hAnsi="Times New Roman" w:cs="Times New Roman"/>
        </w:rPr>
      </w:pPr>
      <w:r w:rsidRPr="0098567C">
        <w:rPr>
          <w:rFonts w:ascii="Times New Roman" w:hAnsi="Times New Roman" w:cs="Times New Roman"/>
        </w:rPr>
        <w:t xml:space="preserve">Złożenie oferty jest jednoznaczne z zaakceptowaniem bez zastrzeżeń treści niniejszego </w:t>
      </w:r>
      <w:r w:rsidR="001F2742" w:rsidRPr="0098567C">
        <w:rPr>
          <w:rFonts w:ascii="Times New Roman" w:hAnsi="Times New Roman" w:cs="Times New Roman"/>
        </w:rPr>
        <w:t>ogłoszenia</w:t>
      </w:r>
      <w:r w:rsidRPr="0098567C">
        <w:rPr>
          <w:rFonts w:ascii="Times New Roman" w:hAnsi="Times New Roman" w:cs="Times New Roman"/>
        </w:rPr>
        <w:t>.</w:t>
      </w:r>
    </w:p>
    <w:p w14:paraId="41DEA3FC" w14:textId="77777777" w:rsidR="00120B48" w:rsidRPr="0098567C" w:rsidRDefault="00120B48" w:rsidP="001F2742">
      <w:pPr>
        <w:ind w:firstLine="360"/>
        <w:rPr>
          <w:rFonts w:ascii="Times New Roman" w:hAnsi="Times New Roman" w:cs="Times New Roman"/>
        </w:rPr>
      </w:pPr>
      <w:r w:rsidRPr="0098567C">
        <w:rPr>
          <w:rFonts w:ascii="Times New Roman" w:hAnsi="Times New Roman" w:cs="Times New Roman"/>
        </w:rPr>
        <w:t>10. Każdy oferent może złożyć tylko jedną ofertę.</w:t>
      </w:r>
    </w:p>
    <w:p w14:paraId="1545CF98" w14:textId="77777777" w:rsidR="00120B48" w:rsidRPr="0098567C" w:rsidRDefault="00120B48" w:rsidP="00120B48">
      <w:pPr>
        <w:rPr>
          <w:rFonts w:ascii="Times New Roman" w:hAnsi="Times New Roman" w:cs="Times New Roman"/>
        </w:rPr>
      </w:pPr>
      <w:r w:rsidRPr="00353C0C">
        <w:rPr>
          <w:rFonts w:ascii="Times New Roman" w:hAnsi="Times New Roman" w:cs="Times New Roman"/>
          <w:b/>
          <w:bCs/>
          <w:u w:val="single"/>
        </w:rPr>
        <w:t>3. Przedmiot</w:t>
      </w:r>
      <w:r w:rsidRPr="0098567C">
        <w:rPr>
          <w:rFonts w:ascii="Times New Roman" w:hAnsi="Times New Roman" w:cs="Times New Roman"/>
          <w:b/>
          <w:bCs/>
          <w:u w:val="single"/>
        </w:rPr>
        <w:t xml:space="preserve"> zamówienia:</w:t>
      </w:r>
    </w:p>
    <w:p w14:paraId="3239B3EA" w14:textId="33F90DB7" w:rsidR="00120B48" w:rsidRPr="00907DB1" w:rsidRDefault="00120B48" w:rsidP="00907DB1">
      <w:pPr>
        <w:numPr>
          <w:ilvl w:val="0"/>
          <w:numId w:val="2"/>
        </w:numPr>
        <w:rPr>
          <w:rFonts w:ascii="Times New Roman" w:hAnsi="Times New Roman" w:cs="Times New Roman"/>
        </w:rPr>
      </w:pPr>
      <w:r w:rsidRPr="00907DB1">
        <w:rPr>
          <w:rFonts w:ascii="Times New Roman" w:hAnsi="Times New Roman" w:cs="Times New Roman"/>
        </w:rPr>
        <w:t xml:space="preserve">Przedmiotem zamówienia są </w:t>
      </w:r>
      <w:r w:rsidR="00907DB1" w:rsidRPr="00907DB1">
        <w:rPr>
          <w:rFonts w:ascii="Times New Roman" w:hAnsi="Times New Roman" w:cs="Times New Roman"/>
        </w:rPr>
        <w:t xml:space="preserve">prace konserwatorskie i restauratorskie przy zabytku wpisanym do rejestru zabytków polegające </w:t>
      </w:r>
      <w:r w:rsidR="00907DB1">
        <w:rPr>
          <w:rFonts w:ascii="Times New Roman" w:hAnsi="Times New Roman" w:cs="Times New Roman"/>
        </w:rPr>
        <w:t xml:space="preserve">na </w:t>
      </w:r>
      <w:r w:rsidR="00907DB1" w:rsidRPr="00907DB1">
        <w:rPr>
          <w:rFonts w:ascii="Times New Roman" w:hAnsi="Times New Roman" w:cs="Times New Roman"/>
        </w:rPr>
        <w:t>konserwacji ołtarza głównego w kościele  p.w. Św. Walentego w Wielichowie</w:t>
      </w:r>
      <w:r w:rsidR="00D43B1B">
        <w:rPr>
          <w:rFonts w:ascii="Times New Roman" w:hAnsi="Times New Roman" w:cs="Times New Roman"/>
        </w:rPr>
        <w:t xml:space="preserve"> </w:t>
      </w:r>
      <w:r w:rsidR="00D43B1B" w:rsidRPr="00D43B1B">
        <w:rPr>
          <w:rFonts w:ascii="Times New Roman" w:hAnsi="Times New Roman" w:cs="Times New Roman"/>
          <w:b/>
          <w:bCs/>
        </w:rPr>
        <w:t>z wyłączeniem obrazu głównego z wizerunkiem Św. Walentego</w:t>
      </w:r>
      <w:r w:rsidR="00D43B1B">
        <w:rPr>
          <w:rFonts w:ascii="Times New Roman" w:hAnsi="Times New Roman" w:cs="Times New Roman"/>
          <w:b/>
          <w:bCs/>
        </w:rPr>
        <w:t>.</w:t>
      </w:r>
    </w:p>
    <w:p w14:paraId="7474B0E7" w14:textId="10195A9F" w:rsidR="00120B48" w:rsidRPr="0098567C" w:rsidRDefault="00F05A44" w:rsidP="00F05A44">
      <w:pPr>
        <w:pStyle w:val="Akapitzlist"/>
        <w:numPr>
          <w:ilvl w:val="0"/>
          <w:numId w:val="2"/>
        </w:numPr>
        <w:rPr>
          <w:rFonts w:ascii="Times New Roman" w:hAnsi="Times New Roman" w:cs="Times New Roman"/>
        </w:rPr>
      </w:pPr>
      <w:r w:rsidRPr="0098567C">
        <w:rPr>
          <w:rFonts w:ascii="Times New Roman" w:hAnsi="Times New Roman" w:cs="Times New Roman"/>
        </w:rPr>
        <w:t>Zakres prac szczegółowo określa :</w:t>
      </w:r>
    </w:p>
    <w:p w14:paraId="3BB38EA5" w14:textId="794BCF2F" w:rsidR="00120B48" w:rsidRPr="0098567C" w:rsidRDefault="00120B48" w:rsidP="00120B48">
      <w:pPr>
        <w:rPr>
          <w:rFonts w:ascii="Times New Roman" w:hAnsi="Times New Roman" w:cs="Times New Roman"/>
          <w:b/>
          <w:bCs/>
        </w:rPr>
      </w:pPr>
      <w:r w:rsidRPr="0098567C">
        <w:rPr>
          <w:rFonts w:ascii="Times New Roman" w:hAnsi="Times New Roman" w:cs="Times New Roman"/>
        </w:rPr>
        <w:t xml:space="preserve">            - </w:t>
      </w:r>
      <w:bookmarkStart w:id="3" w:name="_Hlk158281607"/>
      <w:r w:rsidR="00D43B1B">
        <w:rPr>
          <w:rFonts w:ascii="Times New Roman" w:hAnsi="Times New Roman" w:cs="Times New Roman"/>
        </w:rPr>
        <w:t>Program prac konserwatorskich/restauratorskich</w:t>
      </w:r>
      <w:r w:rsidR="00927E2A" w:rsidRPr="0098567C">
        <w:rPr>
          <w:rFonts w:ascii="Times New Roman" w:hAnsi="Times New Roman" w:cs="Times New Roman"/>
        </w:rPr>
        <w:t xml:space="preserve"> </w:t>
      </w:r>
      <w:bookmarkEnd w:id="3"/>
      <w:r w:rsidR="00927E2A" w:rsidRPr="0098567C">
        <w:rPr>
          <w:rFonts w:ascii="Times New Roman" w:hAnsi="Times New Roman" w:cs="Times New Roman"/>
          <w:b/>
          <w:bCs/>
        </w:rPr>
        <w:t>(załącznik nr 2)</w:t>
      </w:r>
      <w:r w:rsidR="0091454E">
        <w:rPr>
          <w:rFonts w:ascii="Times New Roman" w:hAnsi="Times New Roman" w:cs="Times New Roman"/>
          <w:b/>
          <w:bCs/>
        </w:rPr>
        <w:t>,</w:t>
      </w:r>
    </w:p>
    <w:p w14:paraId="0B7FC286" w14:textId="6C5839C7" w:rsidR="00927E2A" w:rsidRDefault="00927E2A" w:rsidP="00927E2A">
      <w:pPr>
        <w:ind w:left="708"/>
        <w:rPr>
          <w:rFonts w:ascii="Times New Roman" w:hAnsi="Times New Roman" w:cs="Times New Roman"/>
          <w:b/>
          <w:bCs/>
        </w:rPr>
      </w:pPr>
      <w:r w:rsidRPr="0098567C">
        <w:rPr>
          <w:rFonts w:ascii="Times New Roman" w:hAnsi="Times New Roman" w:cs="Times New Roman"/>
        </w:rPr>
        <w:lastRenderedPageBreak/>
        <w:t xml:space="preserve">- </w:t>
      </w:r>
      <w:bookmarkStart w:id="4" w:name="_Hlk157755736"/>
      <w:bookmarkStart w:id="5" w:name="_Hlk158281651"/>
      <w:r w:rsidR="00E22230" w:rsidRPr="0098567C">
        <w:rPr>
          <w:rFonts w:ascii="Times New Roman" w:hAnsi="Times New Roman" w:cs="Times New Roman"/>
        </w:rPr>
        <w:t xml:space="preserve">Pozwolenie nr </w:t>
      </w:r>
      <w:r w:rsidR="00D43B1B">
        <w:rPr>
          <w:rFonts w:ascii="Times New Roman" w:hAnsi="Times New Roman" w:cs="Times New Roman"/>
        </w:rPr>
        <w:t>7/2023/B</w:t>
      </w:r>
      <w:r w:rsidR="00E22230" w:rsidRPr="0098567C">
        <w:rPr>
          <w:rFonts w:ascii="Times New Roman" w:hAnsi="Times New Roman" w:cs="Times New Roman"/>
        </w:rPr>
        <w:t xml:space="preserve"> z </w:t>
      </w:r>
      <w:r w:rsidR="00F40869" w:rsidRPr="0098567C">
        <w:rPr>
          <w:rFonts w:ascii="Times New Roman" w:hAnsi="Times New Roman" w:cs="Times New Roman"/>
        </w:rPr>
        <w:t xml:space="preserve"> dnia </w:t>
      </w:r>
      <w:r w:rsidR="00E22230" w:rsidRPr="0098567C">
        <w:rPr>
          <w:rFonts w:ascii="Times New Roman" w:hAnsi="Times New Roman" w:cs="Times New Roman"/>
        </w:rPr>
        <w:t>1</w:t>
      </w:r>
      <w:r w:rsidR="00D43B1B">
        <w:rPr>
          <w:rFonts w:ascii="Times New Roman" w:hAnsi="Times New Roman" w:cs="Times New Roman"/>
        </w:rPr>
        <w:t>7</w:t>
      </w:r>
      <w:r w:rsidR="00E22230" w:rsidRPr="0098567C">
        <w:rPr>
          <w:rFonts w:ascii="Times New Roman" w:hAnsi="Times New Roman" w:cs="Times New Roman"/>
        </w:rPr>
        <w:t>.</w:t>
      </w:r>
      <w:r w:rsidR="00D43B1B">
        <w:rPr>
          <w:rFonts w:ascii="Times New Roman" w:hAnsi="Times New Roman" w:cs="Times New Roman"/>
        </w:rPr>
        <w:t>02</w:t>
      </w:r>
      <w:r w:rsidR="00E22230" w:rsidRPr="0098567C">
        <w:rPr>
          <w:rFonts w:ascii="Times New Roman" w:hAnsi="Times New Roman" w:cs="Times New Roman"/>
        </w:rPr>
        <w:t xml:space="preserve">.2023 r.  Wielkopolskiego Wojewódzkiego Konserwatora Zabytków w Poznaniu na prowadzenie </w:t>
      </w:r>
      <w:r w:rsidR="00D43B1B">
        <w:rPr>
          <w:rFonts w:ascii="Times New Roman" w:hAnsi="Times New Roman" w:cs="Times New Roman"/>
        </w:rPr>
        <w:t>prac konserwatorskich</w:t>
      </w:r>
      <w:r w:rsidR="00E22230" w:rsidRPr="0098567C">
        <w:rPr>
          <w:rFonts w:ascii="Times New Roman" w:hAnsi="Times New Roman" w:cs="Times New Roman"/>
        </w:rPr>
        <w:t xml:space="preserve"> przy  zabytku wpisanym do rejestru zabytków</w:t>
      </w:r>
      <w:bookmarkEnd w:id="4"/>
      <w:r w:rsidRPr="0098567C">
        <w:rPr>
          <w:rFonts w:ascii="Times New Roman" w:hAnsi="Times New Roman" w:cs="Times New Roman"/>
        </w:rPr>
        <w:t xml:space="preserve"> </w:t>
      </w:r>
      <w:bookmarkEnd w:id="5"/>
      <w:r w:rsidRPr="0098567C">
        <w:rPr>
          <w:rFonts w:ascii="Times New Roman" w:hAnsi="Times New Roman" w:cs="Times New Roman"/>
          <w:b/>
          <w:bCs/>
        </w:rPr>
        <w:t>(załącznik nr 3)</w:t>
      </w:r>
      <w:r w:rsidR="0091454E">
        <w:rPr>
          <w:rFonts w:ascii="Times New Roman" w:hAnsi="Times New Roman" w:cs="Times New Roman"/>
          <w:b/>
          <w:bCs/>
        </w:rPr>
        <w:t>,</w:t>
      </w:r>
    </w:p>
    <w:p w14:paraId="0E92EC21" w14:textId="2D949292" w:rsidR="0091454E" w:rsidRPr="0091454E" w:rsidRDefault="0091454E" w:rsidP="00927E2A">
      <w:pPr>
        <w:ind w:left="708"/>
        <w:rPr>
          <w:rFonts w:ascii="Times New Roman" w:hAnsi="Times New Roman" w:cs="Times New Roman"/>
        </w:rPr>
      </w:pPr>
      <w:r>
        <w:rPr>
          <w:rFonts w:ascii="Times New Roman" w:hAnsi="Times New Roman" w:cs="Times New Roman"/>
          <w:b/>
          <w:bCs/>
        </w:rPr>
        <w:t xml:space="preserve">- </w:t>
      </w:r>
      <w:r w:rsidRPr="0091454E">
        <w:rPr>
          <w:rFonts w:ascii="Times New Roman" w:hAnsi="Times New Roman" w:cs="Times New Roman"/>
        </w:rPr>
        <w:t>Obmiar prac</w:t>
      </w:r>
      <w:r w:rsidR="001304EB">
        <w:rPr>
          <w:rFonts w:ascii="Times New Roman" w:hAnsi="Times New Roman" w:cs="Times New Roman"/>
        </w:rPr>
        <w:t xml:space="preserve"> (</w:t>
      </w:r>
      <w:r w:rsidR="001304EB" w:rsidRPr="00961DD5">
        <w:rPr>
          <w:rFonts w:ascii="Times New Roman" w:hAnsi="Times New Roman" w:cs="Times New Roman"/>
          <w:b/>
          <w:bCs/>
        </w:rPr>
        <w:t>załącznik nr 4</w:t>
      </w:r>
      <w:r w:rsidR="001304EB">
        <w:rPr>
          <w:rFonts w:ascii="Times New Roman" w:hAnsi="Times New Roman" w:cs="Times New Roman"/>
        </w:rPr>
        <w:t>)</w:t>
      </w:r>
    </w:p>
    <w:p w14:paraId="432BA0A9" w14:textId="36F1D965" w:rsidR="00120B48" w:rsidRPr="0098567C" w:rsidRDefault="00120B48" w:rsidP="00876426">
      <w:pPr>
        <w:jc w:val="both"/>
        <w:rPr>
          <w:rFonts w:ascii="Times New Roman" w:hAnsi="Times New Roman" w:cs="Times New Roman"/>
        </w:rPr>
      </w:pPr>
      <w:r w:rsidRPr="0098567C">
        <w:rPr>
          <w:rFonts w:ascii="Times New Roman" w:hAnsi="Times New Roman" w:cs="Times New Roman"/>
        </w:rPr>
        <w:t>Zamawiający</w:t>
      </w:r>
      <w:r w:rsidR="00350972" w:rsidRPr="0098567C">
        <w:rPr>
          <w:rFonts w:ascii="Times New Roman" w:hAnsi="Times New Roman" w:cs="Times New Roman"/>
        </w:rPr>
        <w:t xml:space="preserve"> </w:t>
      </w:r>
      <w:r w:rsidRPr="0098567C">
        <w:rPr>
          <w:rFonts w:ascii="Times New Roman" w:hAnsi="Times New Roman" w:cs="Times New Roman"/>
        </w:rPr>
        <w:t xml:space="preserve">udostępnia </w:t>
      </w:r>
      <w:r w:rsidR="00350972" w:rsidRPr="0098567C">
        <w:rPr>
          <w:rFonts w:ascii="Times New Roman" w:hAnsi="Times New Roman" w:cs="Times New Roman"/>
        </w:rPr>
        <w:t>ob</w:t>
      </w:r>
      <w:r w:rsidRPr="0098567C">
        <w:rPr>
          <w:rFonts w:ascii="Times New Roman" w:hAnsi="Times New Roman" w:cs="Times New Roman"/>
        </w:rPr>
        <w:t xml:space="preserve">miar </w:t>
      </w:r>
      <w:r w:rsidR="000840AC">
        <w:rPr>
          <w:rFonts w:ascii="Times New Roman" w:hAnsi="Times New Roman" w:cs="Times New Roman"/>
        </w:rPr>
        <w:t>prac</w:t>
      </w:r>
      <w:r w:rsidRPr="0098567C">
        <w:rPr>
          <w:rFonts w:ascii="Times New Roman" w:hAnsi="Times New Roman" w:cs="Times New Roman"/>
        </w:rPr>
        <w:t xml:space="preserve"> (załącznik nr </w:t>
      </w:r>
      <w:r w:rsidR="000840AC">
        <w:rPr>
          <w:rFonts w:ascii="Times New Roman" w:hAnsi="Times New Roman" w:cs="Times New Roman"/>
        </w:rPr>
        <w:t>4</w:t>
      </w:r>
      <w:r w:rsidRPr="0098567C">
        <w:rPr>
          <w:rFonts w:ascii="Times New Roman" w:hAnsi="Times New Roman" w:cs="Times New Roman"/>
        </w:rPr>
        <w:t xml:space="preserve">), który jest elementem pomocniczym opisu przedmiotu zamówienia i nie stanowi podstawy realizacji przedmiotu zamówienia. </w:t>
      </w:r>
      <w:r w:rsidR="00350972" w:rsidRPr="0098567C">
        <w:rPr>
          <w:rFonts w:ascii="Times New Roman" w:hAnsi="Times New Roman" w:cs="Times New Roman"/>
        </w:rPr>
        <w:t>Obmiar</w:t>
      </w:r>
      <w:r w:rsidRPr="0098567C">
        <w:rPr>
          <w:rFonts w:ascii="Times New Roman" w:hAnsi="Times New Roman" w:cs="Times New Roman"/>
        </w:rPr>
        <w:t xml:space="preserve"> </w:t>
      </w:r>
      <w:r w:rsidR="000840AC">
        <w:rPr>
          <w:rFonts w:ascii="Times New Roman" w:hAnsi="Times New Roman" w:cs="Times New Roman"/>
        </w:rPr>
        <w:t>prac</w:t>
      </w:r>
      <w:r w:rsidRPr="0098567C">
        <w:rPr>
          <w:rFonts w:ascii="Times New Roman" w:hAnsi="Times New Roman" w:cs="Times New Roman"/>
        </w:rPr>
        <w:t xml:space="preserve"> nie jest podstawą sporządzenia przez Wykonawcę wyceny, a ma jedynie charakter pomocniczy oraz informacyjny. Wobec powyższego mogą występować rozbieżności pomiędzy ilością i zakresem prac wykazanych </w:t>
      </w:r>
      <w:r w:rsidR="00350972" w:rsidRPr="0098567C">
        <w:rPr>
          <w:rFonts w:ascii="Times New Roman" w:hAnsi="Times New Roman" w:cs="Times New Roman"/>
        </w:rPr>
        <w:t>w obmiarze</w:t>
      </w:r>
      <w:r w:rsidRPr="0098567C">
        <w:rPr>
          <w:rFonts w:ascii="Times New Roman" w:hAnsi="Times New Roman" w:cs="Times New Roman"/>
        </w:rPr>
        <w:t xml:space="preserve"> </w:t>
      </w:r>
      <w:r w:rsidR="000840AC">
        <w:rPr>
          <w:rFonts w:ascii="Times New Roman" w:hAnsi="Times New Roman" w:cs="Times New Roman"/>
        </w:rPr>
        <w:t>prac</w:t>
      </w:r>
      <w:r w:rsidRPr="0098567C">
        <w:rPr>
          <w:rFonts w:ascii="Times New Roman" w:hAnsi="Times New Roman" w:cs="Times New Roman"/>
        </w:rPr>
        <w:t xml:space="preserve">, a ilością i zakresem prac do wykonania. Liczba i zakres prac wskazany w </w:t>
      </w:r>
      <w:r w:rsidR="00350972" w:rsidRPr="0098567C">
        <w:rPr>
          <w:rFonts w:ascii="Times New Roman" w:hAnsi="Times New Roman" w:cs="Times New Roman"/>
        </w:rPr>
        <w:t xml:space="preserve">obmiarze </w:t>
      </w:r>
      <w:r w:rsidRPr="0098567C">
        <w:rPr>
          <w:rFonts w:ascii="Times New Roman" w:hAnsi="Times New Roman" w:cs="Times New Roman"/>
        </w:rPr>
        <w:t xml:space="preserve">nie jest w żadnym stopniu wiążący dla Wykonawcy. Wykonawca przy wycenie prac nie musi korzystać z załączonego do zapytania ofertowego </w:t>
      </w:r>
      <w:r w:rsidR="00350972" w:rsidRPr="0098567C">
        <w:rPr>
          <w:rFonts w:ascii="Times New Roman" w:hAnsi="Times New Roman" w:cs="Times New Roman"/>
        </w:rPr>
        <w:t>obmiaru</w:t>
      </w:r>
      <w:r w:rsidRPr="0098567C">
        <w:rPr>
          <w:rFonts w:ascii="Times New Roman" w:hAnsi="Times New Roman" w:cs="Times New Roman"/>
        </w:rPr>
        <w:t xml:space="preserve"> </w:t>
      </w:r>
      <w:r w:rsidR="000840AC">
        <w:rPr>
          <w:rFonts w:ascii="Times New Roman" w:hAnsi="Times New Roman" w:cs="Times New Roman"/>
        </w:rPr>
        <w:t>prac.</w:t>
      </w:r>
      <w:r w:rsidR="0080353E" w:rsidRPr="0098567C">
        <w:rPr>
          <w:rFonts w:ascii="Times New Roman" w:hAnsi="Times New Roman" w:cs="Times New Roman"/>
        </w:rPr>
        <w:t xml:space="preserve"> Przy wyliczeniu ceny ofertowej, która jest </w:t>
      </w:r>
      <w:r w:rsidR="0080353E" w:rsidRPr="0098567C">
        <w:rPr>
          <w:rFonts w:ascii="Times New Roman" w:hAnsi="Times New Roman" w:cs="Times New Roman"/>
          <w:b/>
          <w:bCs/>
          <w:u w:val="single"/>
        </w:rPr>
        <w:t>ceną ryczałtową</w:t>
      </w:r>
      <w:r w:rsidR="0080353E" w:rsidRPr="0098567C">
        <w:rPr>
          <w:rFonts w:ascii="Times New Roman" w:hAnsi="Times New Roman" w:cs="Times New Roman"/>
        </w:rPr>
        <w:t xml:space="preserve">, należy uwzględnić wszystkie nakłady, które są niezbędne do wykonania przedmiotu zamówienia. </w:t>
      </w:r>
    </w:p>
    <w:p w14:paraId="7BBF4D88" w14:textId="645E7588" w:rsidR="00120B48" w:rsidRPr="0098567C" w:rsidRDefault="00120B48" w:rsidP="00F357E7">
      <w:pPr>
        <w:jc w:val="both"/>
        <w:rPr>
          <w:rFonts w:ascii="Times New Roman" w:hAnsi="Times New Roman" w:cs="Times New Roman"/>
        </w:rPr>
      </w:pPr>
      <w:r w:rsidRPr="00353C0C">
        <w:rPr>
          <w:rFonts w:ascii="Times New Roman" w:hAnsi="Times New Roman" w:cs="Times New Roman"/>
          <w:b/>
          <w:bCs/>
          <w:u w:val="single"/>
        </w:rPr>
        <w:t>4.</w:t>
      </w:r>
      <w:r w:rsidR="00353C0C">
        <w:rPr>
          <w:rFonts w:ascii="Times New Roman" w:hAnsi="Times New Roman" w:cs="Times New Roman"/>
          <w:b/>
          <w:bCs/>
          <w:u w:val="single"/>
        </w:rPr>
        <w:t xml:space="preserve"> </w:t>
      </w:r>
      <w:r w:rsidRPr="0098567C">
        <w:rPr>
          <w:rFonts w:ascii="Times New Roman" w:hAnsi="Times New Roman" w:cs="Times New Roman"/>
          <w:b/>
          <w:bCs/>
          <w:u w:val="single"/>
        </w:rPr>
        <w:t>Warunki wykonania prac:</w:t>
      </w:r>
    </w:p>
    <w:p w14:paraId="619C3EF7" w14:textId="23387A51" w:rsidR="00B352ED" w:rsidRPr="0098567C" w:rsidRDefault="00120B48" w:rsidP="00F357E7">
      <w:pPr>
        <w:jc w:val="both"/>
        <w:rPr>
          <w:rFonts w:ascii="Times New Roman" w:hAnsi="Times New Roman" w:cs="Times New Roman"/>
        </w:rPr>
      </w:pPr>
      <w:r w:rsidRPr="0098567C">
        <w:rPr>
          <w:rFonts w:ascii="Times New Roman" w:hAnsi="Times New Roman" w:cs="Times New Roman"/>
        </w:rPr>
        <w:t xml:space="preserve">Prace muszą zostać wykonane zgodnie z </w:t>
      </w:r>
      <w:r w:rsidR="005615C3">
        <w:rPr>
          <w:rFonts w:ascii="Times New Roman" w:hAnsi="Times New Roman" w:cs="Times New Roman"/>
        </w:rPr>
        <w:t>programem prac konserwatorskich/restauratorskich</w:t>
      </w:r>
      <w:r w:rsidR="005615C3" w:rsidRPr="0098567C">
        <w:rPr>
          <w:rFonts w:ascii="Times New Roman" w:hAnsi="Times New Roman" w:cs="Times New Roman"/>
        </w:rPr>
        <w:t xml:space="preserve"> </w:t>
      </w:r>
      <w:r w:rsidR="005615C3">
        <w:rPr>
          <w:rFonts w:ascii="Times New Roman" w:hAnsi="Times New Roman" w:cs="Times New Roman"/>
        </w:rPr>
        <w:t xml:space="preserve">przy zabytku tj. ołtarzu głównym z kościoła pw. Św. Walentego w Wielichowie </w:t>
      </w:r>
      <w:r w:rsidRPr="0098567C">
        <w:rPr>
          <w:rFonts w:ascii="Times New Roman" w:hAnsi="Times New Roman" w:cs="Times New Roman"/>
        </w:rPr>
        <w:t>(wpisan</w:t>
      </w:r>
      <w:r w:rsidR="005615C3">
        <w:rPr>
          <w:rFonts w:ascii="Times New Roman" w:hAnsi="Times New Roman" w:cs="Times New Roman"/>
        </w:rPr>
        <w:t>ym</w:t>
      </w:r>
      <w:r w:rsidRPr="0098567C">
        <w:rPr>
          <w:rFonts w:ascii="Times New Roman" w:hAnsi="Times New Roman" w:cs="Times New Roman"/>
        </w:rPr>
        <w:t xml:space="preserve"> do rejestru zabytków pod nr </w:t>
      </w:r>
      <w:r w:rsidR="005615C3">
        <w:rPr>
          <w:rFonts w:ascii="Times New Roman" w:hAnsi="Times New Roman" w:cs="Times New Roman"/>
        </w:rPr>
        <w:t>327/B</w:t>
      </w:r>
      <w:r w:rsidRPr="0098567C">
        <w:rPr>
          <w:rFonts w:ascii="Times New Roman" w:hAnsi="Times New Roman" w:cs="Times New Roman"/>
        </w:rPr>
        <w:t>)</w:t>
      </w:r>
      <w:r w:rsidR="005615C3">
        <w:rPr>
          <w:rFonts w:ascii="Times New Roman" w:hAnsi="Times New Roman" w:cs="Times New Roman"/>
        </w:rPr>
        <w:t>, opracowanym przez mgr Grażynę Rączkowsk</w:t>
      </w:r>
      <w:r w:rsidR="006712EE">
        <w:rPr>
          <w:rFonts w:ascii="Times New Roman" w:hAnsi="Times New Roman" w:cs="Times New Roman"/>
        </w:rPr>
        <w:t>ą</w:t>
      </w:r>
      <w:r w:rsidR="005615C3">
        <w:rPr>
          <w:rFonts w:ascii="Times New Roman" w:hAnsi="Times New Roman" w:cs="Times New Roman"/>
        </w:rPr>
        <w:t xml:space="preserve"> - Urbaniak </w:t>
      </w:r>
      <w:r w:rsidRPr="0098567C">
        <w:rPr>
          <w:rFonts w:ascii="Times New Roman" w:hAnsi="Times New Roman" w:cs="Times New Roman"/>
        </w:rPr>
        <w:t xml:space="preserve"> zaakceptowanym przez Wielkopolskiego Wojewódzkiego Konserwatora Zabytków</w:t>
      </w:r>
      <w:r w:rsidR="00B352ED" w:rsidRPr="0098567C">
        <w:rPr>
          <w:rFonts w:ascii="Times New Roman" w:hAnsi="Times New Roman" w:cs="Times New Roman"/>
        </w:rPr>
        <w:t xml:space="preserve"> w Poznaniu</w:t>
      </w:r>
      <w:r w:rsidR="00B6699F" w:rsidRPr="0098567C">
        <w:rPr>
          <w:rFonts w:ascii="Times New Roman" w:hAnsi="Times New Roman" w:cs="Times New Roman"/>
        </w:rPr>
        <w:t xml:space="preserve">, </w:t>
      </w:r>
      <w:r w:rsidR="00B352ED" w:rsidRPr="0098567C">
        <w:rPr>
          <w:rFonts w:ascii="Times New Roman" w:hAnsi="Times New Roman" w:cs="Times New Roman"/>
        </w:rPr>
        <w:t>P</w:t>
      </w:r>
      <w:r w:rsidRPr="0098567C">
        <w:rPr>
          <w:rFonts w:ascii="Times New Roman" w:hAnsi="Times New Roman" w:cs="Times New Roman"/>
        </w:rPr>
        <w:t xml:space="preserve">ozwoleniem </w:t>
      </w:r>
      <w:r w:rsidR="00B352ED" w:rsidRPr="0098567C">
        <w:rPr>
          <w:rFonts w:ascii="Times New Roman" w:hAnsi="Times New Roman" w:cs="Times New Roman"/>
        </w:rPr>
        <w:t xml:space="preserve"> nr </w:t>
      </w:r>
      <w:r w:rsidR="003E7DE2">
        <w:rPr>
          <w:rFonts w:ascii="Times New Roman" w:hAnsi="Times New Roman" w:cs="Times New Roman"/>
        </w:rPr>
        <w:t>7/2023</w:t>
      </w:r>
      <w:r w:rsidR="00B352ED" w:rsidRPr="0098567C">
        <w:rPr>
          <w:rFonts w:ascii="Times New Roman" w:hAnsi="Times New Roman" w:cs="Times New Roman"/>
        </w:rPr>
        <w:t>/</w:t>
      </w:r>
      <w:r w:rsidR="003E7DE2">
        <w:rPr>
          <w:rFonts w:ascii="Times New Roman" w:hAnsi="Times New Roman" w:cs="Times New Roman"/>
        </w:rPr>
        <w:t>B</w:t>
      </w:r>
      <w:r w:rsidR="00B352ED" w:rsidRPr="0098567C">
        <w:rPr>
          <w:rFonts w:ascii="Times New Roman" w:hAnsi="Times New Roman" w:cs="Times New Roman"/>
        </w:rPr>
        <w:t xml:space="preserve"> z dnia 1</w:t>
      </w:r>
      <w:r w:rsidR="003E7DE2">
        <w:rPr>
          <w:rFonts w:ascii="Times New Roman" w:hAnsi="Times New Roman" w:cs="Times New Roman"/>
        </w:rPr>
        <w:t>7</w:t>
      </w:r>
      <w:r w:rsidR="00B352ED" w:rsidRPr="0098567C">
        <w:rPr>
          <w:rFonts w:ascii="Times New Roman" w:hAnsi="Times New Roman" w:cs="Times New Roman"/>
        </w:rPr>
        <w:t>.</w:t>
      </w:r>
      <w:r w:rsidR="003E7DE2">
        <w:rPr>
          <w:rFonts w:ascii="Times New Roman" w:hAnsi="Times New Roman" w:cs="Times New Roman"/>
        </w:rPr>
        <w:t>02</w:t>
      </w:r>
      <w:r w:rsidR="00B352ED" w:rsidRPr="0098567C">
        <w:rPr>
          <w:rFonts w:ascii="Times New Roman" w:hAnsi="Times New Roman" w:cs="Times New Roman"/>
        </w:rPr>
        <w:t xml:space="preserve">.2023r. </w:t>
      </w:r>
    </w:p>
    <w:p w14:paraId="750E47F3" w14:textId="6142595F" w:rsidR="00120B48" w:rsidRPr="0098567C" w:rsidRDefault="00B6699F" w:rsidP="00F357E7">
      <w:pPr>
        <w:jc w:val="both"/>
        <w:rPr>
          <w:rFonts w:ascii="Times New Roman" w:hAnsi="Times New Roman" w:cs="Times New Roman"/>
        </w:rPr>
      </w:pPr>
      <w:r w:rsidRPr="0098567C">
        <w:rPr>
          <w:rFonts w:ascii="Times New Roman" w:hAnsi="Times New Roman" w:cs="Times New Roman"/>
          <w:b/>
          <w:bCs/>
        </w:rPr>
        <w:t>Wykonawca</w:t>
      </w:r>
      <w:r w:rsidR="00120B48" w:rsidRPr="0098567C">
        <w:rPr>
          <w:rFonts w:ascii="Times New Roman" w:hAnsi="Times New Roman" w:cs="Times New Roman"/>
          <w:b/>
          <w:bCs/>
        </w:rPr>
        <w:t xml:space="preserve"> zobowiązany jest do odbycia wizji lokalnej </w:t>
      </w:r>
      <w:r w:rsidRPr="0098567C">
        <w:rPr>
          <w:rFonts w:ascii="Times New Roman" w:hAnsi="Times New Roman" w:cs="Times New Roman"/>
          <w:b/>
          <w:bCs/>
        </w:rPr>
        <w:t>obiektu zabytkowego</w:t>
      </w:r>
      <w:r w:rsidR="00120B48" w:rsidRPr="0098567C">
        <w:rPr>
          <w:rFonts w:ascii="Times New Roman" w:hAnsi="Times New Roman" w:cs="Times New Roman"/>
        </w:rPr>
        <w:t>, po uprzednim telefonicznym uzgodnieniu</w:t>
      </w:r>
      <w:r w:rsidRPr="0098567C">
        <w:rPr>
          <w:rFonts w:ascii="Times New Roman" w:hAnsi="Times New Roman" w:cs="Times New Roman"/>
        </w:rPr>
        <w:t xml:space="preserve"> z Proboszczem Parafii. </w:t>
      </w:r>
      <w:r w:rsidR="00120B48" w:rsidRPr="0098567C">
        <w:rPr>
          <w:rFonts w:ascii="Times New Roman" w:hAnsi="Times New Roman" w:cs="Times New Roman"/>
        </w:rPr>
        <w:t xml:space="preserve"> Wykonawca zobowiązany jest dołączyć do oferty </w:t>
      </w:r>
      <w:r w:rsidR="00D949B7">
        <w:rPr>
          <w:rFonts w:ascii="Times New Roman" w:hAnsi="Times New Roman" w:cs="Times New Roman"/>
        </w:rPr>
        <w:t>protokół</w:t>
      </w:r>
      <w:r w:rsidR="00120B48" w:rsidRPr="0098567C">
        <w:rPr>
          <w:rFonts w:ascii="Times New Roman" w:hAnsi="Times New Roman" w:cs="Times New Roman"/>
        </w:rPr>
        <w:t xml:space="preserve"> odbycia wizji lokalnej zgodnie z </w:t>
      </w:r>
      <w:r w:rsidR="00120B48" w:rsidRPr="0098567C">
        <w:rPr>
          <w:rFonts w:ascii="Times New Roman" w:hAnsi="Times New Roman" w:cs="Times New Roman"/>
          <w:b/>
          <w:bCs/>
        </w:rPr>
        <w:t xml:space="preserve">załącznikiem nr </w:t>
      </w:r>
      <w:r w:rsidR="00063907">
        <w:rPr>
          <w:rFonts w:ascii="Times New Roman" w:hAnsi="Times New Roman" w:cs="Times New Roman"/>
          <w:b/>
          <w:bCs/>
        </w:rPr>
        <w:t>5</w:t>
      </w:r>
      <w:r w:rsidR="00120B48" w:rsidRPr="0098567C">
        <w:rPr>
          <w:rFonts w:ascii="Times New Roman" w:hAnsi="Times New Roman" w:cs="Times New Roman"/>
        </w:rPr>
        <w:t>.</w:t>
      </w:r>
    </w:p>
    <w:p w14:paraId="7C2891CF" w14:textId="3FA9ADA5" w:rsidR="00120B48" w:rsidRPr="0098567C" w:rsidRDefault="00120B48" w:rsidP="00F357E7">
      <w:pPr>
        <w:jc w:val="both"/>
        <w:rPr>
          <w:rFonts w:ascii="Times New Roman" w:hAnsi="Times New Roman" w:cs="Times New Roman"/>
        </w:rPr>
      </w:pPr>
      <w:r w:rsidRPr="0098567C">
        <w:rPr>
          <w:rFonts w:ascii="Times New Roman" w:hAnsi="Times New Roman" w:cs="Times New Roman"/>
        </w:rPr>
        <w:t xml:space="preserve">Złożenie oferty wiąże się z zobowiązaniem do wykonania prac przy </w:t>
      </w:r>
      <w:r w:rsidR="00EA7199" w:rsidRPr="0098567C">
        <w:rPr>
          <w:rFonts w:ascii="Times New Roman" w:hAnsi="Times New Roman" w:cs="Times New Roman"/>
        </w:rPr>
        <w:t>obiekcie zabytkowym</w:t>
      </w:r>
      <w:r w:rsidRPr="0098567C">
        <w:rPr>
          <w:rFonts w:ascii="Times New Roman" w:hAnsi="Times New Roman" w:cs="Times New Roman"/>
        </w:rPr>
        <w:t xml:space="preserve"> zgodnie z przepisami prawa ( </w:t>
      </w:r>
      <w:bookmarkStart w:id="6" w:name="_Hlk158285888"/>
      <w:r w:rsidR="00C55A58">
        <w:rPr>
          <w:rFonts w:ascii="Times New Roman" w:hAnsi="Times New Roman" w:cs="Times New Roman"/>
        </w:rPr>
        <w:t xml:space="preserve">ustawa o </w:t>
      </w:r>
      <w:r w:rsidRPr="0098567C">
        <w:rPr>
          <w:rFonts w:ascii="Times New Roman" w:hAnsi="Times New Roman" w:cs="Times New Roman"/>
        </w:rPr>
        <w:t>ochron</w:t>
      </w:r>
      <w:r w:rsidR="00C55A58">
        <w:rPr>
          <w:rFonts w:ascii="Times New Roman" w:hAnsi="Times New Roman" w:cs="Times New Roman"/>
        </w:rPr>
        <w:t>ie</w:t>
      </w:r>
      <w:r w:rsidRPr="0098567C">
        <w:rPr>
          <w:rFonts w:ascii="Times New Roman" w:hAnsi="Times New Roman" w:cs="Times New Roman"/>
        </w:rPr>
        <w:t xml:space="preserve"> zabytków i opiece nad zabytkami</w:t>
      </w:r>
      <w:bookmarkEnd w:id="6"/>
      <w:r w:rsidRPr="0098567C">
        <w:rPr>
          <w:rFonts w:ascii="Times New Roman" w:hAnsi="Times New Roman" w:cs="Times New Roman"/>
        </w:rPr>
        <w:t xml:space="preserve">, </w:t>
      </w:r>
      <w:r w:rsidR="00C55A58">
        <w:rPr>
          <w:rFonts w:ascii="Times New Roman" w:hAnsi="Times New Roman" w:cs="Times New Roman"/>
        </w:rPr>
        <w:t xml:space="preserve">Rozporządzenie MKiDN w sprawie prowadzenia prac konserwatorskich, prac restauratorskich i badań konserwatorskich przy zabytku wpisanym do rejestru zabytków  alb na Listę Skarbów Dziedzictwa oraz robót budowlanych, badań architektonicznych i innych działań przy zabytku wpisanym do rejestru zabytków, a także badań architektonicznych i poszukiwań zabytków, </w:t>
      </w:r>
      <w:r w:rsidR="00C55A58" w:rsidRPr="0098567C">
        <w:rPr>
          <w:rFonts w:ascii="Times New Roman" w:hAnsi="Times New Roman" w:cs="Times New Roman"/>
        </w:rPr>
        <w:t>przepisy wykonawcze dotyczące BHP</w:t>
      </w:r>
      <w:r w:rsidR="00C55A58">
        <w:rPr>
          <w:rFonts w:ascii="Times New Roman" w:hAnsi="Times New Roman" w:cs="Times New Roman"/>
        </w:rPr>
        <w:t xml:space="preserve">), </w:t>
      </w:r>
      <w:r w:rsidRPr="0098567C">
        <w:rPr>
          <w:rFonts w:ascii="Times New Roman" w:hAnsi="Times New Roman" w:cs="Times New Roman"/>
        </w:rPr>
        <w:t xml:space="preserve">zabezpieczenia miejsca wykonywania prac, zastosowania stosownych oznaczeń oraz do fizycznego udziału w odbiorach. Po stronie Zamawiającego należy ustanowienie inspektora nadzoru </w:t>
      </w:r>
      <w:r w:rsidR="008A0AF2">
        <w:rPr>
          <w:rFonts w:ascii="Times New Roman" w:hAnsi="Times New Roman" w:cs="Times New Roman"/>
        </w:rPr>
        <w:t>inwestorskiego.</w:t>
      </w:r>
      <w:r w:rsidRPr="0098567C">
        <w:rPr>
          <w:rFonts w:ascii="Times New Roman" w:hAnsi="Times New Roman" w:cs="Times New Roman"/>
        </w:rPr>
        <w:t xml:space="preserve"> </w:t>
      </w:r>
    </w:p>
    <w:p w14:paraId="5441EC71" w14:textId="0967DCA9" w:rsidR="007743B7" w:rsidRPr="00A84BBD" w:rsidRDefault="007743B7" w:rsidP="00F357E7">
      <w:pPr>
        <w:jc w:val="both"/>
        <w:rPr>
          <w:rFonts w:ascii="Times New Roman" w:hAnsi="Times New Roman" w:cs="Times New Roman"/>
        </w:rPr>
      </w:pPr>
      <w:r w:rsidRPr="00A84BBD">
        <w:rPr>
          <w:rFonts w:ascii="Times New Roman" w:hAnsi="Times New Roman" w:cs="Times New Roman"/>
        </w:rPr>
        <w:t xml:space="preserve">Wykonawca udzieli gwarancji oraz rękojmi na </w:t>
      </w:r>
      <w:r w:rsidR="0008447C" w:rsidRPr="00A84BBD">
        <w:rPr>
          <w:rFonts w:ascii="Times New Roman" w:hAnsi="Times New Roman" w:cs="Times New Roman"/>
        </w:rPr>
        <w:t>wykonany przedmiot umowy</w:t>
      </w:r>
      <w:r w:rsidRPr="00A84BBD">
        <w:rPr>
          <w:rFonts w:ascii="Times New Roman" w:hAnsi="Times New Roman" w:cs="Times New Roman"/>
        </w:rPr>
        <w:t>, na okres 5 lat licząc od dnia odbioru końcowego robót.</w:t>
      </w:r>
    </w:p>
    <w:p w14:paraId="47DE7A78" w14:textId="77777777" w:rsidR="00771E35" w:rsidRPr="0098567C" w:rsidRDefault="00771E35" w:rsidP="00F357E7">
      <w:pPr>
        <w:jc w:val="both"/>
        <w:rPr>
          <w:rFonts w:ascii="Times New Roman" w:hAnsi="Times New Roman" w:cs="Times New Roman"/>
          <w:b/>
          <w:bCs/>
          <w:u w:val="single"/>
        </w:rPr>
      </w:pPr>
      <w:r w:rsidRPr="0098567C">
        <w:rPr>
          <w:rFonts w:ascii="Times New Roman" w:hAnsi="Times New Roman" w:cs="Times New Roman"/>
          <w:b/>
          <w:bCs/>
          <w:u w:val="single"/>
        </w:rPr>
        <w:t xml:space="preserve">5. </w:t>
      </w:r>
      <w:r w:rsidR="00120B48" w:rsidRPr="0098567C">
        <w:rPr>
          <w:rFonts w:ascii="Times New Roman" w:hAnsi="Times New Roman" w:cs="Times New Roman"/>
          <w:b/>
          <w:bCs/>
          <w:u w:val="single"/>
        </w:rPr>
        <w:t xml:space="preserve">Termin </w:t>
      </w:r>
      <w:r w:rsidRPr="0098567C">
        <w:rPr>
          <w:rFonts w:ascii="Times New Roman" w:hAnsi="Times New Roman" w:cs="Times New Roman"/>
          <w:b/>
          <w:bCs/>
          <w:u w:val="single"/>
        </w:rPr>
        <w:t>wykonania zamówienia</w:t>
      </w:r>
    </w:p>
    <w:p w14:paraId="5CEAFD3C" w14:textId="7CD8B05B" w:rsidR="00830177" w:rsidRPr="0098567C" w:rsidRDefault="00120B48" w:rsidP="00F357E7">
      <w:pPr>
        <w:jc w:val="both"/>
        <w:rPr>
          <w:rFonts w:ascii="Times New Roman" w:hAnsi="Times New Roman" w:cs="Times New Roman"/>
          <w:b/>
          <w:bCs/>
          <w:color w:val="FF0000"/>
        </w:rPr>
      </w:pPr>
      <w:r w:rsidRPr="0098567C">
        <w:rPr>
          <w:rFonts w:ascii="Times New Roman" w:hAnsi="Times New Roman" w:cs="Times New Roman"/>
        </w:rPr>
        <w:t xml:space="preserve">Prace muszą zostać wykonane w terminie </w:t>
      </w:r>
      <w:r w:rsidRPr="006D42A9">
        <w:rPr>
          <w:rFonts w:ascii="Times New Roman" w:hAnsi="Times New Roman" w:cs="Times New Roman"/>
          <w:b/>
          <w:bCs/>
        </w:rPr>
        <w:t xml:space="preserve">do </w:t>
      </w:r>
      <w:r w:rsidR="002B6FA1" w:rsidRPr="006D42A9">
        <w:rPr>
          <w:rFonts w:ascii="Times New Roman" w:hAnsi="Times New Roman" w:cs="Times New Roman"/>
          <w:b/>
          <w:bCs/>
        </w:rPr>
        <w:t>15</w:t>
      </w:r>
      <w:r w:rsidR="00771E35" w:rsidRPr="006D42A9">
        <w:rPr>
          <w:rFonts w:ascii="Times New Roman" w:hAnsi="Times New Roman" w:cs="Times New Roman"/>
          <w:b/>
          <w:bCs/>
        </w:rPr>
        <w:t>.1</w:t>
      </w:r>
      <w:r w:rsidR="002B6FA1" w:rsidRPr="006D42A9">
        <w:rPr>
          <w:rFonts w:ascii="Times New Roman" w:hAnsi="Times New Roman" w:cs="Times New Roman"/>
          <w:b/>
          <w:bCs/>
        </w:rPr>
        <w:t>1</w:t>
      </w:r>
      <w:r w:rsidR="00771E35" w:rsidRPr="006D42A9">
        <w:rPr>
          <w:rFonts w:ascii="Times New Roman" w:hAnsi="Times New Roman" w:cs="Times New Roman"/>
          <w:b/>
          <w:bCs/>
        </w:rPr>
        <w:t>.2024 r</w:t>
      </w:r>
      <w:r w:rsidR="006D42A9" w:rsidRPr="006D42A9">
        <w:rPr>
          <w:rFonts w:ascii="Times New Roman" w:hAnsi="Times New Roman" w:cs="Times New Roman"/>
          <w:b/>
          <w:bCs/>
        </w:rPr>
        <w:t>.</w:t>
      </w:r>
    </w:p>
    <w:p w14:paraId="0725F814" w14:textId="118DF1D6" w:rsidR="00120B48" w:rsidRPr="0098567C" w:rsidRDefault="00816CE4" w:rsidP="00F357E7">
      <w:pPr>
        <w:jc w:val="both"/>
        <w:rPr>
          <w:rFonts w:ascii="Times New Roman" w:hAnsi="Times New Roman" w:cs="Times New Roman"/>
        </w:rPr>
      </w:pPr>
      <w:r w:rsidRPr="00353C0C">
        <w:rPr>
          <w:rFonts w:ascii="Times New Roman" w:hAnsi="Times New Roman" w:cs="Times New Roman"/>
          <w:b/>
          <w:bCs/>
          <w:u w:val="single"/>
        </w:rPr>
        <w:t>6</w:t>
      </w:r>
      <w:r w:rsidR="00120B48" w:rsidRPr="00353C0C">
        <w:rPr>
          <w:rFonts w:ascii="Times New Roman" w:hAnsi="Times New Roman" w:cs="Times New Roman"/>
          <w:b/>
          <w:bCs/>
          <w:u w:val="single"/>
        </w:rPr>
        <w:t>.</w:t>
      </w:r>
      <w:r w:rsidR="00353C0C">
        <w:rPr>
          <w:rFonts w:ascii="Times New Roman" w:hAnsi="Times New Roman" w:cs="Times New Roman"/>
          <w:b/>
          <w:bCs/>
          <w:u w:val="single"/>
        </w:rPr>
        <w:t xml:space="preserve"> </w:t>
      </w:r>
      <w:r w:rsidR="00120B48" w:rsidRPr="0098567C">
        <w:rPr>
          <w:rFonts w:ascii="Times New Roman" w:hAnsi="Times New Roman" w:cs="Times New Roman"/>
          <w:b/>
          <w:bCs/>
          <w:u w:val="single"/>
        </w:rPr>
        <w:t>Opis warunków udziału w postępowaniu (kryteria dostępu)</w:t>
      </w:r>
    </w:p>
    <w:p w14:paraId="56AABB74" w14:textId="72986552" w:rsidR="00120B48" w:rsidRPr="0098567C" w:rsidRDefault="00120B48" w:rsidP="00F357E7">
      <w:pPr>
        <w:numPr>
          <w:ilvl w:val="0"/>
          <w:numId w:val="4"/>
        </w:numPr>
        <w:jc w:val="both"/>
        <w:rPr>
          <w:rFonts w:ascii="Times New Roman" w:hAnsi="Times New Roman" w:cs="Times New Roman"/>
        </w:rPr>
      </w:pPr>
      <w:bookmarkStart w:id="7" w:name="_Hlk157756181"/>
      <w:r w:rsidRPr="0098567C">
        <w:rPr>
          <w:rFonts w:ascii="Times New Roman" w:hAnsi="Times New Roman" w:cs="Times New Roman"/>
        </w:rPr>
        <w:t xml:space="preserve">Doświadczenie w zakresie realizacji </w:t>
      </w:r>
      <w:r w:rsidR="00830177" w:rsidRPr="0098567C">
        <w:rPr>
          <w:rFonts w:ascii="Times New Roman" w:hAnsi="Times New Roman" w:cs="Times New Roman"/>
        </w:rPr>
        <w:t>robót budowlanych</w:t>
      </w:r>
      <w:r w:rsidRPr="0098567C">
        <w:rPr>
          <w:rFonts w:ascii="Times New Roman" w:hAnsi="Times New Roman" w:cs="Times New Roman"/>
        </w:rPr>
        <w:t xml:space="preserve"> </w:t>
      </w:r>
      <w:bookmarkEnd w:id="7"/>
      <w:r w:rsidRPr="0098567C">
        <w:rPr>
          <w:rFonts w:ascii="Times New Roman" w:hAnsi="Times New Roman" w:cs="Times New Roman"/>
        </w:rPr>
        <w:t xml:space="preserve">zbliżonych do </w:t>
      </w:r>
      <w:r w:rsidR="00830177" w:rsidRPr="0098567C">
        <w:rPr>
          <w:rFonts w:ascii="Times New Roman" w:hAnsi="Times New Roman" w:cs="Times New Roman"/>
        </w:rPr>
        <w:t>zakresu</w:t>
      </w:r>
      <w:r w:rsidRPr="0098567C">
        <w:rPr>
          <w:rFonts w:ascii="Times New Roman" w:hAnsi="Times New Roman" w:cs="Times New Roman"/>
        </w:rPr>
        <w:t xml:space="preserve"> będącego przedmiotem postępowania. Powyższe kryterium będzie uznane za spełnione w przypadku wykazania, że oferent wykonał </w:t>
      </w:r>
      <w:r w:rsidR="004C56E1">
        <w:rPr>
          <w:rFonts w:ascii="Times New Roman" w:hAnsi="Times New Roman" w:cs="Times New Roman"/>
        </w:rPr>
        <w:t>w okresie</w:t>
      </w:r>
      <w:r w:rsidRPr="0098567C">
        <w:rPr>
          <w:rFonts w:ascii="Times New Roman" w:hAnsi="Times New Roman" w:cs="Times New Roman"/>
        </w:rPr>
        <w:t xml:space="preserve"> ostatnich </w:t>
      </w:r>
      <w:r w:rsidR="00830177" w:rsidRPr="0098567C">
        <w:rPr>
          <w:rFonts w:ascii="Times New Roman" w:hAnsi="Times New Roman" w:cs="Times New Roman"/>
        </w:rPr>
        <w:t>5</w:t>
      </w:r>
      <w:r w:rsidRPr="0098567C">
        <w:rPr>
          <w:rFonts w:ascii="Times New Roman" w:hAnsi="Times New Roman" w:cs="Times New Roman"/>
        </w:rPr>
        <w:t xml:space="preserve"> lat co najmniej </w:t>
      </w:r>
      <w:r w:rsidR="005903EE">
        <w:rPr>
          <w:rFonts w:ascii="Times New Roman" w:hAnsi="Times New Roman" w:cs="Times New Roman"/>
        </w:rPr>
        <w:t xml:space="preserve">1 pracę konserwatorsko-restauratorska </w:t>
      </w:r>
      <w:r w:rsidR="00FF4F38" w:rsidRPr="0098567C">
        <w:rPr>
          <w:rFonts w:ascii="Times New Roman" w:hAnsi="Times New Roman" w:cs="Times New Roman"/>
        </w:rPr>
        <w:t xml:space="preserve"> przy zabytku wpisanym do rejestru zabytków o podobnym rodzaju i zakresie rzeczowym do przedmiotu zamówienia o wartości </w:t>
      </w:r>
      <w:r w:rsidRPr="0098567C">
        <w:rPr>
          <w:rFonts w:ascii="Times New Roman" w:hAnsi="Times New Roman" w:cs="Times New Roman"/>
        </w:rPr>
        <w:t xml:space="preserve">co najmniej </w:t>
      </w:r>
      <w:r w:rsidR="001C4C1B" w:rsidRPr="001C4C1B">
        <w:rPr>
          <w:rFonts w:ascii="Times New Roman" w:hAnsi="Times New Roman" w:cs="Times New Roman"/>
        </w:rPr>
        <w:t>2</w:t>
      </w:r>
      <w:r w:rsidR="006A191D">
        <w:rPr>
          <w:rFonts w:ascii="Times New Roman" w:hAnsi="Times New Roman" w:cs="Times New Roman"/>
        </w:rPr>
        <w:t>0</w:t>
      </w:r>
      <w:r w:rsidRPr="001C4C1B">
        <w:rPr>
          <w:rFonts w:ascii="Times New Roman" w:hAnsi="Times New Roman" w:cs="Times New Roman"/>
        </w:rPr>
        <w:t>0 tys. zł brutto</w:t>
      </w:r>
      <w:bookmarkStart w:id="8" w:name="_Hlk157690106"/>
      <w:r w:rsidR="00E1767D" w:rsidRPr="0098567C">
        <w:rPr>
          <w:rFonts w:ascii="Times New Roman" w:hAnsi="Times New Roman" w:cs="Times New Roman"/>
        </w:rPr>
        <w:t xml:space="preserve">. </w:t>
      </w:r>
      <w:r w:rsidR="00F87DD3" w:rsidRPr="0098567C">
        <w:rPr>
          <w:rFonts w:ascii="Times New Roman" w:hAnsi="Times New Roman" w:cs="Times New Roman"/>
        </w:rPr>
        <w:t>(</w:t>
      </w:r>
      <w:r w:rsidR="00F87DD3" w:rsidRPr="0098567C">
        <w:rPr>
          <w:rFonts w:ascii="Times New Roman" w:hAnsi="Times New Roman" w:cs="Times New Roman"/>
          <w:b/>
          <w:bCs/>
        </w:rPr>
        <w:t>Zamawiający zaleca wykorzystanie</w:t>
      </w:r>
      <w:r w:rsidR="00F87DD3" w:rsidRPr="0098567C">
        <w:rPr>
          <w:rFonts w:ascii="Times New Roman" w:hAnsi="Times New Roman" w:cs="Times New Roman"/>
        </w:rPr>
        <w:t xml:space="preserve"> </w:t>
      </w:r>
      <w:r w:rsidR="00F87DD3" w:rsidRPr="0098567C">
        <w:rPr>
          <w:rFonts w:ascii="Times New Roman" w:hAnsi="Times New Roman" w:cs="Times New Roman"/>
          <w:b/>
          <w:bCs/>
        </w:rPr>
        <w:t xml:space="preserve">załącznika nr </w:t>
      </w:r>
      <w:r w:rsidR="005903EE">
        <w:rPr>
          <w:rFonts w:ascii="Times New Roman" w:hAnsi="Times New Roman" w:cs="Times New Roman"/>
          <w:b/>
          <w:bCs/>
        </w:rPr>
        <w:t>6</w:t>
      </w:r>
      <w:r w:rsidR="00F87DD3" w:rsidRPr="0098567C">
        <w:rPr>
          <w:rFonts w:ascii="Times New Roman" w:hAnsi="Times New Roman" w:cs="Times New Roman"/>
        </w:rPr>
        <w:t>)</w:t>
      </w:r>
      <w:r w:rsidR="00E1767D" w:rsidRPr="0098567C">
        <w:rPr>
          <w:rFonts w:ascii="Times New Roman" w:hAnsi="Times New Roman" w:cs="Times New Roman"/>
        </w:rPr>
        <w:t>.</w:t>
      </w:r>
    </w:p>
    <w:bookmarkEnd w:id="8"/>
    <w:p w14:paraId="65C04A88" w14:textId="239B08DD" w:rsidR="00E1767D" w:rsidRPr="0098567C" w:rsidRDefault="00120B48" w:rsidP="00CF3437">
      <w:pPr>
        <w:pStyle w:val="Akapitzlist"/>
        <w:numPr>
          <w:ilvl w:val="0"/>
          <w:numId w:val="4"/>
        </w:numPr>
        <w:jc w:val="both"/>
        <w:rPr>
          <w:rFonts w:ascii="Times New Roman" w:hAnsi="Times New Roman" w:cs="Times New Roman"/>
          <w:b/>
          <w:bCs/>
        </w:rPr>
      </w:pPr>
      <w:r w:rsidRPr="0098567C">
        <w:rPr>
          <w:rFonts w:ascii="Times New Roman" w:hAnsi="Times New Roman" w:cs="Times New Roman"/>
        </w:rPr>
        <w:t xml:space="preserve">Dysponowanie kadrą niezbędną do realizacji zamówienia, przez co rozumie się skierowanie do wykonywania prac w ramach </w:t>
      </w:r>
      <w:r w:rsidR="0095453D" w:rsidRPr="0098567C">
        <w:rPr>
          <w:rFonts w:ascii="Times New Roman" w:hAnsi="Times New Roman" w:cs="Times New Roman"/>
        </w:rPr>
        <w:t>zadania</w:t>
      </w:r>
      <w:r w:rsidRPr="0098567C">
        <w:rPr>
          <w:rFonts w:ascii="Times New Roman" w:hAnsi="Times New Roman" w:cs="Times New Roman"/>
        </w:rPr>
        <w:t>:</w:t>
      </w:r>
      <w:r w:rsidR="0095453D" w:rsidRPr="0098567C">
        <w:rPr>
          <w:rFonts w:ascii="Times New Roman" w:hAnsi="Times New Roman" w:cs="Times New Roman"/>
        </w:rPr>
        <w:t xml:space="preserve"> </w:t>
      </w:r>
      <w:r w:rsidRPr="0098567C">
        <w:rPr>
          <w:rFonts w:ascii="Times New Roman" w:hAnsi="Times New Roman" w:cs="Times New Roman"/>
        </w:rPr>
        <w:t xml:space="preserve">osoby kierującej </w:t>
      </w:r>
      <w:r w:rsidR="007331EB">
        <w:rPr>
          <w:rFonts w:ascii="Times New Roman" w:hAnsi="Times New Roman" w:cs="Times New Roman"/>
        </w:rPr>
        <w:t>pracami konserwatorskimi oraz restauratorskimi</w:t>
      </w:r>
      <w:r w:rsidRPr="0098567C">
        <w:rPr>
          <w:rFonts w:ascii="Times New Roman" w:hAnsi="Times New Roman" w:cs="Times New Roman"/>
        </w:rPr>
        <w:t xml:space="preserve"> przy zabytkach  wpisanych do rejestru, która </w:t>
      </w:r>
      <w:r w:rsidR="00F1704F" w:rsidRPr="00F1704F">
        <w:rPr>
          <w:rFonts w:ascii="Times New Roman" w:hAnsi="Times New Roman" w:cs="Times New Roman"/>
        </w:rPr>
        <w:t xml:space="preserve">ukończyła studia drugiego stopnia </w:t>
      </w:r>
      <w:r w:rsidR="00F1704F" w:rsidRPr="00F1704F">
        <w:rPr>
          <w:rFonts w:ascii="Times New Roman" w:hAnsi="Times New Roman" w:cs="Times New Roman"/>
        </w:rPr>
        <w:lastRenderedPageBreak/>
        <w:t>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w:t>
      </w:r>
      <w:r w:rsidR="008B50C1">
        <w:rPr>
          <w:rFonts w:ascii="Times New Roman" w:hAnsi="Times New Roman" w:cs="Times New Roman"/>
        </w:rPr>
        <w:t xml:space="preserve"> ustawy o </w:t>
      </w:r>
      <w:r w:rsidR="008B50C1" w:rsidRPr="0098567C">
        <w:rPr>
          <w:rFonts w:ascii="Times New Roman" w:hAnsi="Times New Roman" w:cs="Times New Roman"/>
        </w:rPr>
        <w:t>ochron</w:t>
      </w:r>
      <w:r w:rsidR="008B50C1">
        <w:rPr>
          <w:rFonts w:ascii="Times New Roman" w:hAnsi="Times New Roman" w:cs="Times New Roman"/>
        </w:rPr>
        <w:t>ie</w:t>
      </w:r>
      <w:r w:rsidR="008B50C1" w:rsidRPr="0098567C">
        <w:rPr>
          <w:rFonts w:ascii="Times New Roman" w:hAnsi="Times New Roman" w:cs="Times New Roman"/>
        </w:rPr>
        <w:t xml:space="preserve"> zabytków i opiece nad zabytkami</w:t>
      </w:r>
      <w:r w:rsidR="008B50C1">
        <w:rPr>
          <w:rFonts w:ascii="Times New Roman" w:hAnsi="Times New Roman" w:cs="Times New Roman"/>
        </w:rPr>
        <w:t xml:space="preserve">. </w:t>
      </w:r>
      <w:r w:rsidR="007331EB">
        <w:rPr>
          <w:rFonts w:ascii="Times New Roman" w:hAnsi="Times New Roman" w:cs="Times New Roman"/>
        </w:rPr>
        <w:t xml:space="preserve"> </w:t>
      </w:r>
      <w:r w:rsidR="00E1767D" w:rsidRPr="0098567C">
        <w:rPr>
          <w:rFonts w:ascii="Times New Roman" w:hAnsi="Times New Roman" w:cs="Times New Roman"/>
          <w:b/>
          <w:bCs/>
        </w:rPr>
        <w:t xml:space="preserve">(Zamawiający zaleca wykorzystanie załącznika nr </w:t>
      </w:r>
      <w:r w:rsidR="00F1704F">
        <w:rPr>
          <w:rFonts w:ascii="Times New Roman" w:hAnsi="Times New Roman" w:cs="Times New Roman"/>
          <w:b/>
          <w:bCs/>
        </w:rPr>
        <w:t>7</w:t>
      </w:r>
      <w:r w:rsidR="00E1767D" w:rsidRPr="0098567C">
        <w:rPr>
          <w:rFonts w:ascii="Times New Roman" w:hAnsi="Times New Roman" w:cs="Times New Roman"/>
          <w:b/>
          <w:bCs/>
        </w:rPr>
        <w:t>).</w:t>
      </w:r>
    </w:p>
    <w:p w14:paraId="57ED8669" w14:textId="6B6A952D" w:rsidR="00120B48" w:rsidRPr="0098567C" w:rsidRDefault="00047AB8" w:rsidP="00F357E7">
      <w:pPr>
        <w:jc w:val="both"/>
        <w:rPr>
          <w:rFonts w:ascii="Times New Roman" w:hAnsi="Times New Roman" w:cs="Times New Roman"/>
        </w:rPr>
      </w:pPr>
      <w:r w:rsidRPr="00353C0C">
        <w:rPr>
          <w:rFonts w:ascii="Times New Roman" w:hAnsi="Times New Roman" w:cs="Times New Roman"/>
          <w:b/>
          <w:bCs/>
          <w:u w:val="single"/>
        </w:rPr>
        <w:t>7</w:t>
      </w:r>
      <w:r w:rsidR="00120B48" w:rsidRPr="00353C0C">
        <w:rPr>
          <w:rFonts w:ascii="Times New Roman" w:hAnsi="Times New Roman" w:cs="Times New Roman"/>
          <w:b/>
          <w:bCs/>
          <w:u w:val="single"/>
        </w:rPr>
        <w:t>.</w:t>
      </w:r>
      <w:r w:rsidR="00353C0C">
        <w:rPr>
          <w:rFonts w:ascii="Times New Roman" w:hAnsi="Times New Roman" w:cs="Times New Roman"/>
          <w:b/>
          <w:bCs/>
          <w:u w:val="single"/>
        </w:rPr>
        <w:t xml:space="preserve"> </w:t>
      </w:r>
      <w:r w:rsidR="00120B48" w:rsidRPr="0098567C">
        <w:rPr>
          <w:rFonts w:ascii="Times New Roman" w:hAnsi="Times New Roman" w:cs="Times New Roman"/>
          <w:b/>
          <w:bCs/>
          <w:u w:val="single"/>
        </w:rPr>
        <w:t xml:space="preserve">Wykaz oświadczeń i dokumentów, jakie mają dostarczyć </w:t>
      </w:r>
      <w:r w:rsidR="00D1207C" w:rsidRPr="0098567C">
        <w:rPr>
          <w:rFonts w:ascii="Times New Roman" w:hAnsi="Times New Roman" w:cs="Times New Roman"/>
          <w:b/>
          <w:bCs/>
          <w:u w:val="single"/>
        </w:rPr>
        <w:t>Wykonawcy</w:t>
      </w:r>
      <w:r w:rsidR="00120B48" w:rsidRPr="0098567C">
        <w:rPr>
          <w:rFonts w:ascii="Times New Roman" w:hAnsi="Times New Roman" w:cs="Times New Roman"/>
          <w:b/>
          <w:bCs/>
          <w:u w:val="single"/>
        </w:rPr>
        <w:t xml:space="preserve"> w celu potwierdzenia spełnienia warunków udziału w postępowaniu.</w:t>
      </w:r>
    </w:p>
    <w:p w14:paraId="4E4A47E1" w14:textId="2CCED8F9" w:rsidR="00120B48" w:rsidRPr="0098567C" w:rsidRDefault="00120B48" w:rsidP="00F357E7">
      <w:pPr>
        <w:jc w:val="both"/>
        <w:rPr>
          <w:rFonts w:ascii="Times New Roman" w:hAnsi="Times New Roman" w:cs="Times New Roman"/>
        </w:rPr>
      </w:pPr>
      <w:r w:rsidRPr="0098567C">
        <w:rPr>
          <w:rFonts w:ascii="Times New Roman" w:hAnsi="Times New Roman" w:cs="Times New Roman"/>
        </w:rPr>
        <w:t xml:space="preserve">            Opis sposobu dokonywania oceny spełniania warunków </w:t>
      </w:r>
      <w:r w:rsidR="00BF037C" w:rsidRPr="0098567C">
        <w:rPr>
          <w:rFonts w:ascii="Times New Roman" w:hAnsi="Times New Roman" w:cs="Times New Roman"/>
        </w:rPr>
        <w:t>udziału w post</w:t>
      </w:r>
      <w:r w:rsidR="008B50C1">
        <w:rPr>
          <w:rFonts w:ascii="Times New Roman" w:hAnsi="Times New Roman" w:cs="Times New Roman"/>
        </w:rPr>
        <w:t>ę</w:t>
      </w:r>
      <w:r w:rsidR="00BF037C" w:rsidRPr="0098567C">
        <w:rPr>
          <w:rFonts w:ascii="Times New Roman" w:hAnsi="Times New Roman" w:cs="Times New Roman"/>
        </w:rPr>
        <w:t>powaniu</w:t>
      </w:r>
      <w:r w:rsidRPr="0098567C">
        <w:rPr>
          <w:rFonts w:ascii="Times New Roman" w:hAnsi="Times New Roman" w:cs="Times New Roman"/>
        </w:rPr>
        <w:t>:</w:t>
      </w:r>
    </w:p>
    <w:p w14:paraId="12B4657F" w14:textId="46612809" w:rsidR="00120B48" w:rsidRPr="0098567C" w:rsidRDefault="00120B48" w:rsidP="00F357E7">
      <w:pPr>
        <w:numPr>
          <w:ilvl w:val="0"/>
          <w:numId w:val="5"/>
        </w:numPr>
        <w:jc w:val="both"/>
        <w:rPr>
          <w:rFonts w:ascii="Times New Roman" w:hAnsi="Times New Roman" w:cs="Times New Roman"/>
        </w:rPr>
      </w:pPr>
      <w:r w:rsidRPr="0098567C">
        <w:rPr>
          <w:rFonts w:ascii="Times New Roman" w:hAnsi="Times New Roman" w:cs="Times New Roman"/>
        </w:rPr>
        <w:t xml:space="preserve">W zakresie określonym w punkcie </w:t>
      </w:r>
      <w:r w:rsidR="00BF037C" w:rsidRPr="0098567C">
        <w:rPr>
          <w:rFonts w:ascii="Times New Roman" w:hAnsi="Times New Roman" w:cs="Times New Roman"/>
        </w:rPr>
        <w:t>6</w:t>
      </w:r>
      <w:r w:rsidRPr="0098567C">
        <w:rPr>
          <w:rFonts w:ascii="Times New Roman" w:hAnsi="Times New Roman" w:cs="Times New Roman"/>
        </w:rPr>
        <w:t xml:space="preserve">. ppkt. 1. - spełnia/nie spełnia w zależności od treści oświadczenia oraz dostarczenia odpowiednich dokumentów potwierdzających wiarogodność takiego oświadczenia (lista zrealizowanych </w:t>
      </w:r>
      <w:r w:rsidR="008B50C1">
        <w:rPr>
          <w:rFonts w:ascii="Times New Roman" w:hAnsi="Times New Roman" w:cs="Times New Roman"/>
        </w:rPr>
        <w:t>prac</w:t>
      </w:r>
      <w:r w:rsidRPr="0098567C">
        <w:rPr>
          <w:rFonts w:ascii="Times New Roman" w:hAnsi="Times New Roman" w:cs="Times New Roman"/>
        </w:rPr>
        <w:t xml:space="preserve"> wraz z potwierdzeniem ich należytego wykonania - np. w formie protokołów odbioru, zaświadczeń urzędowych, listów rekomendacyjnych podpisanych przez inwestora itp.)</w:t>
      </w:r>
    </w:p>
    <w:p w14:paraId="2DA67C0D" w14:textId="776A2D0F" w:rsidR="00120B48" w:rsidRPr="0098567C" w:rsidRDefault="00120B48" w:rsidP="00F357E7">
      <w:pPr>
        <w:numPr>
          <w:ilvl w:val="0"/>
          <w:numId w:val="5"/>
        </w:numPr>
        <w:jc w:val="both"/>
        <w:rPr>
          <w:rFonts w:ascii="Times New Roman" w:hAnsi="Times New Roman" w:cs="Times New Roman"/>
        </w:rPr>
      </w:pPr>
      <w:r w:rsidRPr="0098567C">
        <w:rPr>
          <w:rFonts w:ascii="Times New Roman" w:hAnsi="Times New Roman" w:cs="Times New Roman"/>
        </w:rPr>
        <w:t xml:space="preserve">W zakresie określonym w punkcie </w:t>
      </w:r>
      <w:r w:rsidR="00BF037C" w:rsidRPr="0098567C">
        <w:rPr>
          <w:rFonts w:ascii="Times New Roman" w:hAnsi="Times New Roman" w:cs="Times New Roman"/>
        </w:rPr>
        <w:t>6</w:t>
      </w:r>
      <w:r w:rsidRPr="0098567C">
        <w:rPr>
          <w:rFonts w:ascii="Times New Roman" w:hAnsi="Times New Roman" w:cs="Times New Roman"/>
        </w:rPr>
        <w:t xml:space="preserve">. ppkt. </w:t>
      </w:r>
      <w:r w:rsidR="00BF037C" w:rsidRPr="0098567C">
        <w:rPr>
          <w:rFonts w:ascii="Times New Roman" w:hAnsi="Times New Roman" w:cs="Times New Roman"/>
        </w:rPr>
        <w:t>2</w:t>
      </w:r>
      <w:r w:rsidRPr="0098567C">
        <w:rPr>
          <w:rFonts w:ascii="Times New Roman" w:hAnsi="Times New Roman" w:cs="Times New Roman"/>
        </w:rPr>
        <w:t xml:space="preserve"> - spełnia/nie spełnia w zależności od treści oświadczenia oraz dostarczenia odpowiednich dokumentów potwierdzających wiarogodność takiego oświadczenia (dane wskazywanej osoby/wskazywanych osób wraz z kopią dokumentów potwierdzających uprawnienia).</w:t>
      </w:r>
    </w:p>
    <w:p w14:paraId="627BF29E" w14:textId="6CD5365F" w:rsidR="00120B48" w:rsidRPr="0098567C" w:rsidRDefault="00120B48" w:rsidP="00F357E7">
      <w:pPr>
        <w:jc w:val="both"/>
        <w:rPr>
          <w:rFonts w:ascii="Times New Roman" w:hAnsi="Times New Roman" w:cs="Times New Roman"/>
        </w:rPr>
      </w:pPr>
      <w:r w:rsidRPr="0098567C">
        <w:rPr>
          <w:rFonts w:ascii="Times New Roman" w:hAnsi="Times New Roman" w:cs="Times New Roman"/>
        </w:rPr>
        <w:t xml:space="preserve">Oferta, która nie spełnia któregokolwiek z warunków określonych w punkcie </w:t>
      </w:r>
      <w:r w:rsidR="007353A1" w:rsidRPr="0098567C">
        <w:rPr>
          <w:rFonts w:ascii="Times New Roman" w:hAnsi="Times New Roman" w:cs="Times New Roman"/>
        </w:rPr>
        <w:t>6</w:t>
      </w:r>
      <w:r w:rsidRPr="0098567C">
        <w:rPr>
          <w:rFonts w:ascii="Times New Roman" w:hAnsi="Times New Roman" w:cs="Times New Roman"/>
        </w:rPr>
        <w:t xml:space="preserve">, z uwzględnieniem sposobu ich udokumentowania zgodnie z opisem zawartym w niniejszym punkcie </w:t>
      </w:r>
      <w:r w:rsidR="007353A1" w:rsidRPr="0098567C">
        <w:rPr>
          <w:rFonts w:ascii="Times New Roman" w:hAnsi="Times New Roman" w:cs="Times New Roman"/>
        </w:rPr>
        <w:t>7</w:t>
      </w:r>
      <w:r w:rsidRPr="0098567C">
        <w:rPr>
          <w:rFonts w:ascii="Times New Roman" w:hAnsi="Times New Roman" w:cs="Times New Roman"/>
        </w:rPr>
        <w:t>, zostanie odrzucona ze względów formalnych i nie będzie analizowana merytorycznie. Zamawiający odrzuci również ofertę w przypadku, gdy na wezwanie Zamawiającego oferent nie dostarczy dokumentów potwierdzających wiarogodność oświadczeń. W przypadku odrzucenia oferty oferentowi nie przysługuje żadne roszczenie wobec Zamawiającego.</w:t>
      </w:r>
    </w:p>
    <w:p w14:paraId="4E38AF72" w14:textId="469BBF99" w:rsidR="00120B48" w:rsidRPr="0098567C" w:rsidRDefault="00D424EB" w:rsidP="00F357E7">
      <w:pPr>
        <w:jc w:val="both"/>
        <w:rPr>
          <w:rFonts w:ascii="Times New Roman" w:hAnsi="Times New Roman" w:cs="Times New Roman"/>
        </w:rPr>
      </w:pPr>
      <w:r w:rsidRPr="0098567C">
        <w:rPr>
          <w:rFonts w:ascii="Times New Roman" w:hAnsi="Times New Roman" w:cs="Times New Roman"/>
          <w:b/>
          <w:bCs/>
          <w:u w:val="single"/>
        </w:rPr>
        <w:t>8</w:t>
      </w:r>
      <w:r w:rsidR="00120B48" w:rsidRPr="0098567C">
        <w:rPr>
          <w:rFonts w:ascii="Times New Roman" w:hAnsi="Times New Roman" w:cs="Times New Roman"/>
          <w:b/>
          <w:bCs/>
          <w:u w:val="single"/>
        </w:rPr>
        <w:t>. Sposób i termin złożenia oferty</w:t>
      </w:r>
    </w:p>
    <w:p w14:paraId="4B6964AE" w14:textId="46FE25D9" w:rsidR="005E334F" w:rsidRPr="007931B6" w:rsidRDefault="00120B48" w:rsidP="00F357E7">
      <w:pPr>
        <w:jc w:val="both"/>
        <w:rPr>
          <w:rFonts w:ascii="Times New Roman" w:hAnsi="Times New Roman" w:cs="Times New Roman"/>
        </w:rPr>
      </w:pPr>
      <w:r w:rsidRPr="0098567C">
        <w:rPr>
          <w:rFonts w:ascii="Times New Roman" w:hAnsi="Times New Roman" w:cs="Times New Roman"/>
        </w:rPr>
        <w:t xml:space="preserve">Oferty można składać w siedzibie </w:t>
      </w:r>
      <w:r w:rsidR="005E334F" w:rsidRPr="0098567C">
        <w:rPr>
          <w:rFonts w:ascii="Times New Roman" w:hAnsi="Times New Roman" w:cs="Times New Roman"/>
        </w:rPr>
        <w:t>Zamawiającego</w:t>
      </w:r>
      <w:r w:rsidRPr="0098567C">
        <w:rPr>
          <w:rFonts w:ascii="Times New Roman" w:hAnsi="Times New Roman" w:cs="Times New Roman"/>
        </w:rPr>
        <w:t xml:space="preserve">: ul. </w:t>
      </w:r>
      <w:r w:rsidR="005E334F" w:rsidRPr="0098567C">
        <w:rPr>
          <w:rFonts w:ascii="Times New Roman" w:hAnsi="Times New Roman" w:cs="Times New Roman"/>
        </w:rPr>
        <w:t>Szkolna 24</w:t>
      </w:r>
      <w:r w:rsidRPr="0098567C">
        <w:rPr>
          <w:rFonts w:ascii="Times New Roman" w:hAnsi="Times New Roman" w:cs="Times New Roman"/>
        </w:rPr>
        <w:t xml:space="preserve">, </w:t>
      </w:r>
      <w:r w:rsidR="005E334F" w:rsidRPr="0098567C">
        <w:rPr>
          <w:rFonts w:ascii="Times New Roman" w:hAnsi="Times New Roman" w:cs="Times New Roman"/>
        </w:rPr>
        <w:t>64</w:t>
      </w:r>
      <w:r w:rsidRPr="0098567C">
        <w:rPr>
          <w:rFonts w:ascii="Times New Roman" w:hAnsi="Times New Roman" w:cs="Times New Roman"/>
        </w:rPr>
        <w:t>-</w:t>
      </w:r>
      <w:r w:rsidR="005E334F" w:rsidRPr="0098567C">
        <w:rPr>
          <w:rFonts w:ascii="Times New Roman" w:hAnsi="Times New Roman" w:cs="Times New Roman"/>
        </w:rPr>
        <w:t>05</w:t>
      </w:r>
      <w:r w:rsidRPr="0098567C">
        <w:rPr>
          <w:rFonts w:ascii="Times New Roman" w:hAnsi="Times New Roman" w:cs="Times New Roman"/>
        </w:rPr>
        <w:t xml:space="preserve">0 </w:t>
      </w:r>
      <w:r w:rsidR="005E334F" w:rsidRPr="0098567C">
        <w:rPr>
          <w:rFonts w:ascii="Times New Roman" w:hAnsi="Times New Roman" w:cs="Times New Roman"/>
        </w:rPr>
        <w:t>Wielichowo</w:t>
      </w:r>
      <w:r w:rsidRPr="0098567C">
        <w:rPr>
          <w:rFonts w:ascii="Times New Roman" w:hAnsi="Times New Roman" w:cs="Times New Roman"/>
        </w:rPr>
        <w:t xml:space="preserve"> (po uprzednim telefonicznym uzgodnieniu) lub listownie</w:t>
      </w:r>
      <w:r w:rsidR="005E334F" w:rsidRPr="0098567C">
        <w:rPr>
          <w:rFonts w:ascii="Times New Roman" w:hAnsi="Times New Roman" w:cs="Times New Roman"/>
        </w:rPr>
        <w:t xml:space="preserve"> na adres Zamawiającego  </w:t>
      </w:r>
      <w:r w:rsidRPr="0098567C">
        <w:rPr>
          <w:rFonts w:ascii="Times New Roman" w:hAnsi="Times New Roman" w:cs="Times New Roman"/>
        </w:rPr>
        <w:t xml:space="preserve">, w nieprzekraczalnym terminie do </w:t>
      </w:r>
      <w:r w:rsidRPr="007931B6">
        <w:rPr>
          <w:rFonts w:ascii="Times New Roman" w:hAnsi="Times New Roman" w:cs="Times New Roman"/>
        </w:rPr>
        <w:t xml:space="preserve">dnia </w:t>
      </w:r>
      <w:r w:rsidR="00136DF4" w:rsidRPr="007931B6">
        <w:rPr>
          <w:rFonts w:ascii="Times New Roman" w:hAnsi="Times New Roman" w:cs="Times New Roman"/>
        </w:rPr>
        <w:t>2</w:t>
      </w:r>
      <w:r w:rsidR="004772CB" w:rsidRPr="007931B6">
        <w:rPr>
          <w:rFonts w:ascii="Times New Roman" w:hAnsi="Times New Roman" w:cs="Times New Roman"/>
        </w:rPr>
        <w:t>9</w:t>
      </w:r>
      <w:r w:rsidR="00136DF4" w:rsidRPr="007931B6">
        <w:rPr>
          <w:rFonts w:ascii="Times New Roman" w:hAnsi="Times New Roman" w:cs="Times New Roman"/>
        </w:rPr>
        <w:t>.03.</w:t>
      </w:r>
      <w:r w:rsidRPr="007931B6">
        <w:rPr>
          <w:rFonts w:ascii="Times New Roman" w:hAnsi="Times New Roman" w:cs="Times New Roman"/>
        </w:rPr>
        <w:t>202</w:t>
      </w:r>
      <w:r w:rsidR="005E334F" w:rsidRPr="007931B6">
        <w:rPr>
          <w:rFonts w:ascii="Times New Roman" w:hAnsi="Times New Roman" w:cs="Times New Roman"/>
        </w:rPr>
        <w:t>4</w:t>
      </w:r>
      <w:r w:rsidRPr="007931B6">
        <w:rPr>
          <w:rFonts w:ascii="Times New Roman" w:hAnsi="Times New Roman" w:cs="Times New Roman"/>
        </w:rPr>
        <w:t xml:space="preserve"> r. do godz.</w:t>
      </w:r>
      <w:r w:rsidR="00136DF4" w:rsidRPr="007931B6">
        <w:rPr>
          <w:rFonts w:ascii="Times New Roman" w:hAnsi="Times New Roman" w:cs="Times New Roman"/>
        </w:rPr>
        <w:t xml:space="preserve"> 10.00</w:t>
      </w:r>
    </w:p>
    <w:p w14:paraId="6FAF75AA" w14:textId="2088C39D" w:rsidR="00120B48" w:rsidRPr="0098567C" w:rsidRDefault="00120B48" w:rsidP="00F357E7">
      <w:pPr>
        <w:jc w:val="both"/>
        <w:rPr>
          <w:rFonts w:ascii="Times New Roman" w:hAnsi="Times New Roman" w:cs="Times New Roman"/>
        </w:rPr>
      </w:pPr>
      <w:r w:rsidRPr="0098567C">
        <w:rPr>
          <w:rFonts w:ascii="Times New Roman" w:hAnsi="Times New Roman" w:cs="Times New Roman"/>
        </w:rPr>
        <w:t xml:space="preserve">Oferty należy składać na formularzu stanowiącym </w:t>
      </w:r>
      <w:r w:rsidRPr="0098567C">
        <w:rPr>
          <w:rFonts w:ascii="Times New Roman" w:hAnsi="Times New Roman" w:cs="Times New Roman"/>
          <w:b/>
          <w:bCs/>
        </w:rPr>
        <w:t xml:space="preserve">Załącznik nr </w:t>
      </w:r>
      <w:r w:rsidR="005E334F" w:rsidRPr="0098567C">
        <w:rPr>
          <w:rFonts w:ascii="Times New Roman" w:hAnsi="Times New Roman" w:cs="Times New Roman"/>
          <w:b/>
          <w:bCs/>
        </w:rPr>
        <w:t>1</w:t>
      </w:r>
      <w:r w:rsidRPr="0098567C">
        <w:rPr>
          <w:rFonts w:ascii="Times New Roman" w:hAnsi="Times New Roman" w:cs="Times New Roman"/>
        </w:rPr>
        <w:t xml:space="preserve"> do niniejszego </w:t>
      </w:r>
      <w:r w:rsidR="005E334F" w:rsidRPr="0098567C">
        <w:rPr>
          <w:rFonts w:ascii="Times New Roman" w:hAnsi="Times New Roman" w:cs="Times New Roman"/>
        </w:rPr>
        <w:t>ogłoszenia.</w:t>
      </w:r>
    </w:p>
    <w:p w14:paraId="3941DF03" w14:textId="2F9CF371" w:rsidR="00120B48" w:rsidRPr="0098567C" w:rsidRDefault="00120B48" w:rsidP="00F357E7">
      <w:pPr>
        <w:jc w:val="both"/>
        <w:rPr>
          <w:rFonts w:ascii="Times New Roman" w:hAnsi="Times New Roman" w:cs="Times New Roman"/>
        </w:rPr>
      </w:pPr>
      <w:r w:rsidRPr="0098567C">
        <w:rPr>
          <w:rFonts w:ascii="Times New Roman" w:hAnsi="Times New Roman" w:cs="Times New Roman"/>
        </w:rPr>
        <w:t xml:space="preserve">Osoba podpisująca ofertę musi być upoważniona do reprezentowania </w:t>
      </w:r>
      <w:r w:rsidR="00381753" w:rsidRPr="0098567C">
        <w:rPr>
          <w:rFonts w:ascii="Times New Roman" w:hAnsi="Times New Roman" w:cs="Times New Roman"/>
        </w:rPr>
        <w:t>Wykonawcy</w:t>
      </w:r>
      <w:r w:rsidRPr="0098567C">
        <w:rPr>
          <w:rFonts w:ascii="Times New Roman" w:hAnsi="Times New Roman" w:cs="Times New Roman"/>
        </w:rPr>
        <w:t xml:space="preserve">. W przypadku, jeśli prawo reprezentacji nie wynika z publicznych rejestrów, jak CEiDG albo KRS, oferta, do której nie dołączono pełnomocnictwa, będzie uznana za nieważną. Oferty niekompletne (tj. niezawierające wszystkich obowiązkowych elementów) lub złożone po wyznaczonym terminie nie będą brały udziału w postępowaniu. </w:t>
      </w:r>
    </w:p>
    <w:p w14:paraId="2F15516E" w14:textId="77777777" w:rsidR="00120B48" w:rsidRPr="0098567C" w:rsidRDefault="00120B48" w:rsidP="00F357E7">
      <w:pPr>
        <w:jc w:val="both"/>
        <w:rPr>
          <w:rFonts w:ascii="Times New Roman" w:hAnsi="Times New Roman" w:cs="Times New Roman"/>
        </w:rPr>
      </w:pPr>
      <w:r w:rsidRPr="0098567C">
        <w:rPr>
          <w:rFonts w:ascii="Times New Roman" w:hAnsi="Times New Roman" w:cs="Times New Roman"/>
        </w:rPr>
        <w:t>Kopie dokumentów muszą być poświadczone za zgodność z oryginałem przez osobę /osoby składające ofertę.</w:t>
      </w:r>
    </w:p>
    <w:p w14:paraId="5FE1AC8B" w14:textId="6D7824D6" w:rsidR="00120B48" w:rsidRPr="0098567C" w:rsidRDefault="00120B48" w:rsidP="00F357E7">
      <w:pPr>
        <w:jc w:val="both"/>
        <w:rPr>
          <w:rFonts w:ascii="Times New Roman" w:hAnsi="Times New Roman" w:cs="Times New Roman"/>
        </w:rPr>
      </w:pPr>
      <w:r w:rsidRPr="0098567C">
        <w:rPr>
          <w:rFonts w:ascii="Times New Roman" w:hAnsi="Times New Roman" w:cs="Times New Roman"/>
        </w:rPr>
        <w:t>Za termin złożenia oferty przyjmuje się termin dostarczenia oferty do Zamawiającego</w:t>
      </w:r>
      <w:r w:rsidR="001B512F" w:rsidRPr="0098567C">
        <w:rPr>
          <w:rFonts w:ascii="Times New Roman" w:hAnsi="Times New Roman" w:cs="Times New Roman"/>
        </w:rPr>
        <w:t>.</w:t>
      </w:r>
      <w:r w:rsidRPr="0098567C">
        <w:rPr>
          <w:rFonts w:ascii="Times New Roman" w:hAnsi="Times New Roman" w:cs="Times New Roman"/>
        </w:rPr>
        <w:t xml:space="preserve"> </w:t>
      </w:r>
    </w:p>
    <w:p w14:paraId="6FA54A8D" w14:textId="175DA920" w:rsidR="00120B48" w:rsidRPr="0098567C" w:rsidRDefault="00D424EB" w:rsidP="00F357E7">
      <w:pPr>
        <w:jc w:val="both"/>
        <w:rPr>
          <w:rFonts w:ascii="Times New Roman" w:hAnsi="Times New Roman" w:cs="Times New Roman"/>
        </w:rPr>
      </w:pPr>
      <w:r w:rsidRPr="0098567C">
        <w:rPr>
          <w:rFonts w:ascii="Times New Roman" w:hAnsi="Times New Roman" w:cs="Times New Roman"/>
          <w:b/>
          <w:bCs/>
          <w:u w:val="single"/>
        </w:rPr>
        <w:t>9</w:t>
      </w:r>
      <w:r w:rsidR="00120B48" w:rsidRPr="0098567C">
        <w:rPr>
          <w:rFonts w:ascii="Times New Roman" w:hAnsi="Times New Roman" w:cs="Times New Roman"/>
          <w:b/>
          <w:bCs/>
          <w:u w:val="single"/>
        </w:rPr>
        <w:t>. Termin związania oferta</w:t>
      </w:r>
    </w:p>
    <w:p w14:paraId="3329FF4E" w14:textId="77777777" w:rsidR="00120B48" w:rsidRDefault="00120B48" w:rsidP="00F357E7">
      <w:pPr>
        <w:jc w:val="both"/>
        <w:rPr>
          <w:rFonts w:ascii="Times New Roman" w:hAnsi="Times New Roman" w:cs="Times New Roman"/>
        </w:rPr>
      </w:pPr>
      <w:r w:rsidRPr="0098567C">
        <w:rPr>
          <w:rFonts w:ascii="Times New Roman" w:hAnsi="Times New Roman" w:cs="Times New Roman"/>
        </w:rPr>
        <w:t>Oferenci pozostają związani ofertą przez okres 30 dni. Bieg terminu rozpoczyna się wraz z upływem terminu składania ofert.</w:t>
      </w:r>
    </w:p>
    <w:p w14:paraId="4CB2876C" w14:textId="77777777" w:rsidR="00244B37" w:rsidRPr="0098567C" w:rsidRDefault="00244B37" w:rsidP="00F357E7">
      <w:pPr>
        <w:jc w:val="both"/>
        <w:rPr>
          <w:rFonts w:ascii="Times New Roman" w:hAnsi="Times New Roman" w:cs="Times New Roman"/>
        </w:rPr>
      </w:pPr>
    </w:p>
    <w:p w14:paraId="6D342561" w14:textId="5194AD90" w:rsidR="00120B48" w:rsidRPr="0098567C" w:rsidRDefault="00D424EB" w:rsidP="00F357E7">
      <w:pPr>
        <w:jc w:val="both"/>
        <w:rPr>
          <w:rFonts w:ascii="Times New Roman" w:hAnsi="Times New Roman" w:cs="Times New Roman"/>
        </w:rPr>
      </w:pPr>
      <w:r w:rsidRPr="0098567C">
        <w:rPr>
          <w:rFonts w:ascii="Times New Roman" w:hAnsi="Times New Roman" w:cs="Times New Roman"/>
          <w:b/>
          <w:bCs/>
          <w:u w:val="single"/>
        </w:rPr>
        <w:lastRenderedPageBreak/>
        <w:t>10</w:t>
      </w:r>
      <w:r w:rsidR="00120B48" w:rsidRPr="0098567C">
        <w:rPr>
          <w:rFonts w:ascii="Times New Roman" w:hAnsi="Times New Roman" w:cs="Times New Roman"/>
          <w:b/>
          <w:bCs/>
          <w:u w:val="single"/>
        </w:rPr>
        <w:t>. Kryteria wyboru ofert i opis sposobu ich obliczania</w:t>
      </w:r>
    </w:p>
    <w:p w14:paraId="048AF679" w14:textId="77777777" w:rsidR="00120B48" w:rsidRPr="0098567C" w:rsidRDefault="00120B48" w:rsidP="00F357E7">
      <w:pPr>
        <w:jc w:val="both"/>
        <w:rPr>
          <w:rFonts w:ascii="Times New Roman" w:hAnsi="Times New Roman" w:cs="Times New Roman"/>
        </w:rPr>
      </w:pPr>
      <w:r w:rsidRPr="0098567C">
        <w:rPr>
          <w:rFonts w:ascii="Times New Roman" w:hAnsi="Times New Roman" w:cs="Times New Roman"/>
        </w:rPr>
        <w:t>Przy wyborze najkorzystniejszej oferty Zamawiający będzie się kierował kryteriami oceny ofert: cena brutto 100%. Zamawiający uzna za najkorzystniejszą ofertę tego Wykonawcy, którego oferta uzyskała najwyższą ilość punktów wyliczoną wg poniższego wzoru:</w:t>
      </w:r>
    </w:p>
    <w:p w14:paraId="621E39BA" w14:textId="77777777" w:rsidR="00120B48" w:rsidRPr="0098567C" w:rsidRDefault="00120B48" w:rsidP="00F357E7">
      <w:pPr>
        <w:jc w:val="both"/>
        <w:rPr>
          <w:rFonts w:ascii="Times New Roman" w:hAnsi="Times New Roman" w:cs="Times New Roman"/>
        </w:rPr>
      </w:pPr>
      <w:r w:rsidRPr="0098567C">
        <w:rPr>
          <w:rFonts w:ascii="Times New Roman" w:hAnsi="Times New Roman" w:cs="Times New Roman"/>
        </w:rPr>
        <w:t>         C= cena najtańszej oferty / cena oferty badanej x 100 pkt.</w:t>
      </w:r>
    </w:p>
    <w:p w14:paraId="3C997022" w14:textId="77777777" w:rsidR="00120B48" w:rsidRPr="0098567C" w:rsidRDefault="00120B48" w:rsidP="00F357E7">
      <w:pPr>
        <w:jc w:val="both"/>
        <w:rPr>
          <w:rFonts w:ascii="Times New Roman" w:hAnsi="Times New Roman" w:cs="Times New Roman"/>
        </w:rPr>
      </w:pPr>
      <w:r w:rsidRPr="0098567C">
        <w:rPr>
          <w:rFonts w:ascii="Times New Roman" w:hAnsi="Times New Roman" w:cs="Times New Roman"/>
        </w:rPr>
        <w:t>Punktacja przyznawana ofertom według powyższego kryterium oceny ofert będzie liczona z dokładnością do dwóch miejsc po przecinku, zgodnie z zasadami arytmetyki.</w:t>
      </w:r>
    </w:p>
    <w:p w14:paraId="656FA0D7" w14:textId="77777777" w:rsidR="00120B48" w:rsidRPr="0098567C" w:rsidRDefault="00120B48" w:rsidP="00F357E7">
      <w:pPr>
        <w:jc w:val="both"/>
        <w:rPr>
          <w:rFonts w:ascii="Times New Roman" w:hAnsi="Times New Roman" w:cs="Times New Roman"/>
        </w:rPr>
      </w:pPr>
      <w:r w:rsidRPr="0098567C">
        <w:rPr>
          <w:rFonts w:ascii="Times New Roman" w:hAnsi="Times New Roman" w:cs="Times New Roman"/>
        </w:rPr>
        <w:t>W toku badania i oceny ofert Zamawiający może żądać od Wykonawcy wyjaśnień dotyczących treści złożonej oferty, w tym zaoferowanej ceny.</w:t>
      </w:r>
    </w:p>
    <w:p w14:paraId="067A45CE" w14:textId="1DAF555F" w:rsidR="00120B48" w:rsidRPr="00353C0C" w:rsidRDefault="00353C0C" w:rsidP="00353C0C">
      <w:pPr>
        <w:pStyle w:val="Akapitzlist"/>
        <w:ind w:left="0"/>
        <w:jc w:val="both"/>
        <w:rPr>
          <w:rFonts w:ascii="Times New Roman" w:hAnsi="Times New Roman" w:cs="Times New Roman"/>
          <w:u w:val="single"/>
        </w:rPr>
      </w:pPr>
      <w:r>
        <w:rPr>
          <w:rFonts w:ascii="Times New Roman" w:hAnsi="Times New Roman" w:cs="Times New Roman"/>
          <w:b/>
          <w:bCs/>
          <w:u w:val="single"/>
        </w:rPr>
        <w:t xml:space="preserve">11. </w:t>
      </w:r>
      <w:r w:rsidR="00120B48" w:rsidRPr="00353C0C">
        <w:rPr>
          <w:rFonts w:ascii="Times New Roman" w:hAnsi="Times New Roman" w:cs="Times New Roman"/>
          <w:b/>
          <w:bCs/>
          <w:u w:val="single"/>
        </w:rPr>
        <w:t>Brak podstaw wykluczenia</w:t>
      </w:r>
    </w:p>
    <w:p w14:paraId="1BD4A051" w14:textId="2DE94EF8" w:rsidR="00120B48" w:rsidRPr="0098567C" w:rsidRDefault="00120B48" w:rsidP="00F357E7">
      <w:pPr>
        <w:jc w:val="both"/>
        <w:rPr>
          <w:rFonts w:ascii="Times New Roman" w:hAnsi="Times New Roman" w:cs="Times New Roman"/>
        </w:rPr>
      </w:pPr>
      <w:r w:rsidRPr="0098567C">
        <w:rPr>
          <w:rFonts w:ascii="Times New Roman" w:hAnsi="Times New Roman" w:cs="Times New Roman"/>
        </w:rPr>
        <w:t xml:space="preserve">Z postępowania </w:t>
      </w:r>
      <w:r w:rsidR="001E42FC" w:rsidRPr="0098567C">
        <w:rPr>
          <w:rFonts w:ascii="Times New Roman" w:hAnsi="Times New Roman" w:cs="Times New Roman"/>
        </w:rPr>
        <w:t>zakupowego</w:t>
      </w:r>
      <w:r w:rsidRPr="0098567C">
        <w:rPr>
          <w:rFonts w:ascii="Times New Roman" w:hAnsi="Times New Roman" w:cs="Times New Roman"/>
        </w:rPr>
        <w:t xml:space="preserve">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z 2023 r., poz. 129).</w:t>
      </w:r>
    </w:p>
    <w:p w14:paraId="5A0A4B0F" w14:textId="04D88EF8" w:rsidR="00120B48" w:rsidRPr="0098567C" w:rsidRDefault="00120B48" w:rsidP="00F357E7">
      <w:pPr>
        <w:jc w:val="both"/>
        <w:rPr>
          <w:rFonts w:ascii="Times New Roman" w:hAnsi="Times New Roman" w:cs="Times New Roman"/>
        </w:rPr>
      </w:pPr>
      <w:r w:rsidRPr="0098567C">
        <w:rPr>
          <w:rFonts w:ascii="Times New Roman" w:hAnsi="Times New Roman" w:cs="Times New Roman"/>
        </w:rPr>
        <w:t xml:space="preserve">Do oferty Wykonawca zobowiązany jest dołączyć oświadczenie, stanowiące </w:t>
      </w:r>
      <w:r w:rsidRPr="0098567C">
        <w:rPr>
          <w:rFonts w:ascii="Times New Roman" w:hAnsi="Times New Roman" w:cs="Times New Roman"/>
          <w:b/>
          <w:bCs/>
        </w:rPr>
        <w:t xml:space="preserve">załącznik nr </w:t>
      </w:r>
      <w:r w:rsidR="00EC4CD1">
        <w:rPr>
          <w:rFonts w:ascii="Times New Roman" w:hAnsi="Times New Roman" w:cs="Times New Roman"/>
          <w:b/>
          <w:bCs/>
        </w:rPr>
        <w:t>8</w:t>
      </w:r>
      <w:r w:rsidRPr="0098567C">
        <w:rPr>
          <w:rFonts w:ascii="Times New Roman" w:hAnsi="Times New Roman" w:cs="Times New Roman"/>
        </w:rPr>
        <w:t xml:space="preserve"> zapytania ofertowego.</w:t>
      </w:r>
    </w:p>
    <w:p w14:paraId="3F3C0EAC" w14:textId="77777777" w:rsidR="00200741" w:rsidRDefault="00200741" w:rsidP="00F357E7">
      <w:pPr>
        <w:jc w:val="both"/>
        <w:rPr>
          <w:rFonts w:ascii="Times New Roman" w:hAnsi="Times New Roman" w:cs="Times New Roman"/>
        </w:rPr>
      </w:pPr>
    </w:p>
    <w:p w14:paraId="498B71CF" w14:textId="3FB9353C" w:rsidR="00120B48" w:rsidRPr="0098567C" w:rsidRDefault="00120B48" w:rsidP="00F357E7">
      <w:pPr>
        <w:jc w:val="both"/>
        <w:rPr>
          <w:rFonts w:ascii="Times New Roman" w:hAnsi="Times New Roman" w:cs="Times New Roman"/>
        </w:rPr>
      </w:pPr>
      <w:r w:rsidRPr="0098567C">
        <w:rPr>
          <w:rFonts w:ascii="Times New Roman" w:hAnsi="Times New Roman" w:cs="Times New Roman"/>
        </w:rPr>
        <w:t>Załączniki:</w:t>
      </w:r>
    </w:p>
    <w:p w14:paraId="0599F509" w14:textId="3104E91A" w:rsidR="00120B48" w:rsidRPr="0098567C" w:rsidRDefault="00120B48" w:rsidP="00A03A23">
      <w:pPr>
        <w:numPr>
          <w:ilvl w:val="0"/>
          <w:numId w:val="6"/>
        </w:numPr>
        <w:tabs>
          <w:tab w:val="clear" w:pos="644"/>
        </w:tabs>
        <w:spacing w:after="0"/>
        <w:ind w:left="426"/>
        <w:jc w:val="both"/>
        <w:rPr>
          <w:rFonts w:ascii="Times New Roman" w:hAnsi="Times New Roman" w:cs="Times New Roman"/>
        </w:rPr>
      </w:pPr>
      <w:r w:rsidRPr="0098567C">
        <w:rPr>
          <w:rFonts w:ascii="Times New Roman" w:hAnsi="Times New Roman" w:cs="Times New Roman"/>
        </w:rPr>
        <w:t xml:space="preserve">Załącznik nr 1 </w:t>
      </w:r>
      <w:r w:rsidR="00A03A23">
        <w:rPr>
          <w:rFonts w:ascii="Times New Roman" w:hAnsi="Times New Roman" w:cs="Times New Roman"/>
        </w:rPr>
        <w:t>-</w:t>
      </w:r>
      <w:r w:rsidRPr="0098567C">
        <w:rPr>
          <w:rFonts w:ascii="Times New Roman" w:hAnsi="Times New Roman" w:cs="Times New Roman"/>
        </w:rPr>
        <w:t xml:space="preserve"> </w:t>
      </w:r>
      <w:r w:rsidR="00C431B5" w:rsidRPr="0098567C">
        <w:rPr>
          <w:rFonts w:ascii="Times New Roman" w:hAnsi="Times New Roman" w:cs="Times New Roman"/>
        </w:rPr>
        <w:t>F</w:t>
      </w:r>
      <w:r w:rsidR="0001779D" w:rsidRPr="0098567C">
        <w:rPr>
          <w:rFonts w:ascii="Times New Roman" w:hAnsi="Times New Roman" w:cs="Times New Roman"/>
        </w:rPr>
        <w:t>ormularz ofertowy</w:t>
      </w:r>
      <w:r w:rsidR="00414A0B" w:rsidRPr="0098567C">
        <w:rPr>
          <w:rFonts w:ascii="Times New Roman" w:hAnsi="Times New Roman" w:cs="Times New Roman"/>
        </w:rPr>
        <w:t>.</w:t>
      </w:r>
    </w:p>
    <w:p w14:paraId="516718AA" w14:textId="77777777" w:rsidR="00D43B1B" w:rsidRDefault="00120B48" w:rsidP="000B4329">
      <w:pPr>
        <w:numPr>
          <w:ilvl w:val="0"/>
          <w:numId w:val="6"/>
        </w:numPr>
        <w:spacing w:after="0"/>
        <w:ind w:left="426"/>
        <w:jc w:val="both"/>
        <w:rPr>
          <w:rFonts w:ascii="Times New Roman" w:hAnsi="Times New Roman" w:cs="Times New Roman"/>
        </w:rPr>
      </w:pPr>
      <w:r w:rsidRPr="00D43B1B">
        <w:rPr>
          <w:rFonts w:ascii="Times New Roman" w:hAnsi="Times New Roman" w:cs="Times New Roman"/>
        </w:rPr>
        <w:t xml:space="preserve">Załącznik nr 2 - </w:t>
      </w:r>
      <w:r w:rsidR="00D43B1B">
        <w:rPr>
          <w:rFonts w:ascii="Times New Roman" w:hAnsi="Times New Roman" w:cs="Times New Roman"/>
        </w:rPr>
        <w:t>Program prac konserwatorskich/restauratorskich</w:t>
      </w:r>
      <w:r w:rsidR="00D43B1B" w:rsidRPr="0098567C">
        <w:rPr>
          <w:rFonts w:ascii="Times New Roman" w:hAnsi="Times New Roman" w:cs="Times New Roman"/>
        </w:rPr>
        <w:t xml:space="preserve"> </w:t>
      </w:r>
    </w:p>
    <w:p w14:paraId="1967C221" w14:textId="77777777" w:rsidR="00D43B1B" w:rsidRDefault="00120B48" w:rsidP="00705952">
      <w:pPr>
        <w:numPr>
          <w:ilvl w:val="0"/>
          <w:numId w:val="6"/>
        </w:numPr>
        <w:spacing w:after="0"/>
        <w:ind w:left="426"/>
        <w:jc w:val="both"/>
        <w:rPr>
          <w:rFonts w:ascii="Times New Roman" w:hAnsi="Times New Roman" w:cs="Times New Roman"/>
        </w:rPr>
      </w:pPr>
      <w:r w:rsidRPr="00D43B1B">
        <w:rPr>
          <w:rFonts w:ascii="Times New Roman" w:hAnsi="Times New Roman" w:cs="Times New Roman"/>
        </w:rPr>
        <w:t xml:space="preserve">Załącznik nr 3 - </w:t>
      </w:r>
      <w:r w:rsidR="00D43B1B" w:rsidRPr="0098567C">
        <w:rPr>
          <w:rFonts w:ascii="Times New Roman" w:hAnsi="Times New Roman" w:cs="Times New Roman"/>
        </w:rPr>
        <w:t xml:space="preserve">Pozwolenie nr </w:t>
      </w:r>
      <w:r w:rsidR="00D43B1B">
        <w:rPr>
          <w:rFonts w:ascii="Times New Roman" w:hAnsi="Times New Roman" w:cs="Times New Roman"/>
        </w:rPr>
        <w:t>7/2023/B</w:t>
      </w:r>
      <w:r w:rsidR="00D43B1B" w:rsidRPr="0098567C">
        <w:rPr>
          <w:rFonts w:ascii="Times New Roman" w:hAnsi="Times New Roman" w:cs="Times New Roman"/>
        </w:rPr>
        <w:t xml:space="preserve"> z  dnia 1</w:t>
      </w:r>
      <w:r w:rsidR="00D43B1B">
        <w:rPr>
          <w:rFonts w:ascii="Times New Roman" w:hAnsi="Times New Roman" w:cs="Times New Roman"/>
        </w:rPr>
        <w:t>7</w:t>
      </w:r>
      <w:r w:rsidR="00D43B1B" w:rsidRPr="0098567C">
        <w:rPr>
          <w:rFonts w:ascii="Times New Roman" w:hAnsi="Times New Roman" w:cs="Times New Roman"/>
        </w:rPr>
        <w:t>.</w:t>
      </w:r>
      <w:r w:rsidR="00D43B1B">
        <w:rPr>
          <w:rFonts w:ascii="Times New Roman" w:hAnsi="Times New Roman" w:cs="Times New Roman"/>
        </w:rPr>
        <w:t>02</w:t>
      </w:r>
      <w:r w:rsidR="00D43B1B" w:rsidRPr="0098567C">
        <w:rPr>
          <w:rFonts w:ascii="Times New Roman" w:hAnsi="Times New Roman" w:cs="Times New Roman"/>
        </w:rPr>
        <w:t xml:space="preserve">.2023 r.  Wielkopolskiego Wojewódzkiego Konserwatora Zabytków w Poznaniu na prowadzenie </w:t>
      </w:r>
      <w:r w:rsidR="00D43B1B">
        <w:rPr>
          <w:rFonts w:ascii="Times New Roman" w:hAnsi="Times New Roman" w:cs="Times New Roman"/>
        </w:rPr>
        <w:t>prac konserwatorskich</w:t>
      </w:r>
      <w:r w:rsidR="00D43B1B" w:rsidRPr="0098567C">
        <w:rPr>
          <w:rFonts w:ascii="Times New Roman" w:hAnsi="Times New Roman" w:cs="Times New Roman"/>
        </w:rPr>
        <w:t xml:space="preserve"> przy  zabytku wpisanym do rejestru zabytków </w:t>
      </w:r>
    </w:p>
    <w:p w14:paraId="15DB97F6" w14:textId="05E71CC4" w:rsidR="00120B48" w:rsidRPr="0098567C" w:rsidRDefault="00120B48" w:rsidP="00A03A23">
      <w:pPr>
        <w:numPr>
          <w:ilvl w:val="0"/>
          <w:numId w:val="6"/>
        </w:numPr>
        <w:spacing w:after="0"/>
        <w:ind w:left="426"/>
        <w:jc w:val="both"/>
        <w:rPr>
          <w:rFonts w:ascii="Times New Roman" w:hAnsi="Times New Roman" w:cs="Times New Roman"/>
        </w:rPr>
      </w:pPr>
      <w:r w:rsidRPr="0098567C">
        <w:rPr>
          <w:rFonts w:ascii="Times New Roman" w:hAnsi="Times New Roman" w:cs="Times New Roman"/>
        </w:rPr>
        <w:t xml:space="preserve">Załącznik nr </w:t>
      </w:r>
      <w:r w:rsidR="001304EB">
        <w:rPr>
          <w:rFonts w:ascii="Times New Roman" w:hAnsi="Times New Roman" w:cs="Times New Roman"/>
        </w:rPr>
        <w:t>4</w:t>
      </w:r>
      <w:r w:rsidRPr="0098567C">
        <w:rPr>
          <w:rFonts w:ascii="Times New Roman" w:hAnsi="Times New Roman" w:cs="Times New Roman"/>
        </w:rPr>
        <w:t xml:space="preserve"> </w:t>
      </w:r>
      <w:r w:rsidR="00A03A23">
        <w:rPr>
          <w:rFonts w:ascii="Times New Roman" w:hAnsi="Times New Roman" w:cs="Times New Roman"/>
        </w:rPr>
        <w:t>-</w:t>
      </w:r>
      <w:r w:rsidRPr="0098567C">
        <w:rPr>
          <w:rFonts w:ascii="Times New Roman" w:hAnsi="Times New Roman" w:cs="Times New Roman"/>
        </w:rPr>
        <w:t xml:space="preserve"> </w:t>
      </w:r>
      <w:r w:rsidR="002477FE" w:rsidRPr="0098567C">
        <w:rPr>
          <w:rFonts w:ascii="Times New Roman" w:hAnsi="Times New Roman" w:cs="Times New Roman"/>
        </w:rPr>
        <w:t xml:space="preserve">Obmiar </w:t>
      </w:r>
      <w:r w:rsidR="0091454E">
        <w:rPr>
          <w:rFonts w:ascii="Times New Roman" w:hAnsi="Times New Roman" w:cs="Times New Roman"/>
        </w:rPr>
        <w:t>prac</w:t>
      </w:r>
      <w:r w:rsidRPr="0098567C">
        <w:rPr>
          <w:rFonts w:ascii="Times New Roman" w:hAnsi="Times New Roman" w:cs="Times New Roman"/>
        </w:rPr>
        <w:t>.</w:t>
      </w:r>
    </w:p>
    <w:p w14:paraId="21E8E364" w14:textId="11CFC3D7" w:rsidR="002477FE" w:rsidRPr="0098567C" w:rsidRDefault="002477FE" w:rsidP="00A03A23">
      <w:pPr>
        <w:numPr>
          <w:ilvl w:val="0"/>
          <w:numId w:val="6"/>
        </w:numPr>
        <w:spacing w:after="0"/>
        <w:ind w:left="426"/>
        <w:jc w:val="both"/>
        <w:rPr>
          <w:rFonts w:ascii="Times New Roman" w:hAnsi="Times New Roman" w:cs="Times New Roman"/>
        </w:rPr>
      </w:pPr>
      <w:r w:rsidRPr="0098567C">
        <w:rPr>
          <w:rFonts w:ascii="Times New Roman" w:hAnsi="Times New Roman" w:cs="Times New Roman"/>
        </w:rPr>
        <w:t xml:space="preserve">Załącznik nr </w:t>
      </w:r>
      <w:r w:rsidR="001304EB">
        <w:rPr>
          <w:rFonts w:ascii="Times New Roman" w:hAnsi="Times New Roman" w:cs="Times New Roman"/>
        </w:rPr>
        <w:t>5</w:t>
      </w:r>
      <w:r w:rsidRPr="0098567C">
        <w:rPr>
          <w:rFonts w:ascii="Times New Roman" w:hAnsi="Times New Roman" w:cs="Times New Roman"/>
        </w:rPr>
        <w:t xml:space="preserve">- </w:t>
      </w:r>
      <w:r w:rsidR="00AD30CF">
        <w:rPr>
          <w:rFonts w:ascii="Times New Roman" w:hAnsi="Times New Roman" w:cs="Times New Roman"/>
        </w:rPr>
        <w:t>Protok</w:t>
      </w:r>
      <w:r w:rsidR="00200741">
        <w:rPr>
          <w:rFonts w:ascii="Times New Roman" w:hAnsi="Times New Roman" w:cs="Times New Roman"/>
        </w:rPr>
        <w:t>ó</w:t>
      </w:r>
      <w:r w:rsidR="00AD30CF">
        <w:rPr>
          <w:rFonts w:ascii="Times New Roman" w:hAnsi="Times New Roman" w:cs="Times New Roman"/>
        </w:rPr>
        <w:t>ł</w:t>
      </w:r>
      <w:r w:rsidRPr="0098567C">
        <w:rPr>
          <w:rFonts w:ascii="Times New Roman" w:hAnsi="Times New Roman" w:cs="Times New Roman"/>
        </w:rPr>
        <w:t xml:space="preserve"> odbycia wizji  lokalnej.</w:t>
      </w:r>
    </w:p>
    <w:p w14:paraId="4CDB758C" w14:textId="03E3DF96" w:rsidR="002477FE" w:rsidRPr="0098567C" w:rsidRDefault="002477FE" w:rsidP="00A03A23">
      <w:pPr>
        <w:numPr>
          <w:ilvl w:val="0"/>
          <w:numId w:val="6"/>
        </w:numPr>
        <w:spacing w:after="0"/>
        <w:ind w:left="426"/>
        <w:jc w:val="both"/>
        <w:rPr>
          <w:rFonts w:ascii="Times New Roman" w:hAnsi="Times New Roman" w:cs="Times New Roman"/>
        </w:rPr>
      </w:pPr>
      <w:r w:rsidRPr="0098567C">
        <w:rPr>
          <w:rFonts w:ascii="Times New Roman" w:hAnsi="Times New Roman" w:cs="Times New Roman"/>
        </w:rPr>
        <w:t xml:space="preserve">Załącznik nr </w:t>
      </w:r>
      <w:r w:rsidR="001304EB">
        <w:rPr>
          <w:rFonts w:ascii="Times New Roman" w:hAnsi="Times New Roman" w:cs="Times New Roman"/>
        </w:rPr>
        <w:t>6</w:t>
      </w:r>
      <w:r w:rsidRPr="0098567C">
        <w:rPr>
          <w:rFonts w:ascii="Times New Roman" w:hAnsi="Times New Roman" w:cs="Times New Roman"/>
        </w:rPr>
        <w:t xml:space="preserve">- Doświadczenie w zakresie realizacji </w:t>
      </w:r>
      <w:r w:rsidR="00751F85">
        <w:rPr>
          <w:rFonts w:ascii="Times New Roman" w:hAnsi="Times New Roman" w:cs="Times New Roman"/>
        </w:rPr>
        <w:t>prac konserwatorsko-restauratorskich</w:t>
      </w:r>
      <w:r w:rsidRPr="0098567C">
        <w:rPr>
          <w:rFonts w:ascii="Times New Roman" w:hAnsi="Times New Roman" w:cs="Times New Roman"/>
        </w:rPr>
        <w:t>.</w:t>
      </w:r>
    </w:p>
    <w:p w14:paraId="2EAEEE71" w14:textId="1BC35F4B" w:rsidR="002477FE" w:rsidRPr="0098567C" w:rsidRDefault="002477FE" w:rsidP="00A03A23">
      <w:pPr>
        <w:numPr>
          <w:ilvl w:val="0"/>
          <w:numId w:val="6"/>
        </w:numPr>
        <w:spacing w:after="0"/>
        <w:ind w:left="426"/>
        <w:jc w:val="both"/>
        <w:rPr>
          <w:rFonts w:ascii="Times New Roman" w:hAnsi="Times New Roman" w:cs="Times New Roman"/>
        </w:rPr>
      </w:pPr>
      <w:r w:rsidRPr="0098567C">
        <w:rPr>
          <w:rFonts w:ascii="Times New Roman" w:hAnsi="Times New Roman" w:cs="Times New Roman"/>
        </w:rPr>
        <w:t xml:space="preserve">Załącznik nr </w:t>
      </w:r>
      <w:r w:rsidR="001304EB">
        <w:rPr>
          <w:rFonts w:ascii="Times New Roman" w:hAnsi="Times New Roman" w:cs="Times New Roman"/>
        </w:rPr>
        <w:t>7</w:t>
      </w:r>
      <w:r w:rsidRPr="0098567C">
        <w:rPr>
          <w:rFonts w:ascii="Times New Roman" w:hAnsi="Times New Roman" w:cs="Times New Roman"/>
        </w:rPr>
        <w:t xml:space="preserve"> - </w:t>
      </w:r>
      <w:r w:rsidR="00244B37" w:rsidRPr="003A3ED2">
        <w:rPr>
          <w:rFonts w:ascii="Times New Roman" w:hAnsi="Times New Roman" w:cs="Times New Roman"/>
        </w:rPr>
        <w:t>Wykaz osób skierowanych przez Wykonawcę do realizacji zamówienia</w:t>
      </w:r>
    </w:p>
    <w:p w14:paraId="3C09E3E1" w14:textId="416EC19B" w:rsidR="002477FE" w:rsidRPr="0098567C" w:rsidRDefault="002477FE" w:rsidP="00A03A23">
      <w:pPr>
        <w:numPr>
          <w:ilvl w:val="0"/>
          <w:numId w:val="6"/>
        </w:numPr>
        <w:spacing w:after="0"/>
        <w:ind w:left="426"/>
        <w:jc w:val="both"/>
        <w:rPr>
          <w:rFonts w:ascii="Times New Roman" w:hAnsi="Times New Roman" w:cs="Times New Roman"/>
        </w:rPr>
      </w:pPr>
      <w:r w:rsidRPr="0098567C">
        <w:rPr>
          <w:rFonts w:ascii="Times New Roman" w:hAnsi="Times New Roman" w:cs="Times New Roman"/>
        </w:rPr>
        <w:t xml:space="preserve">Załącznik nr </w:t>
      </w:r>
      <w:r w:rsidR="001304EB">
        <w:rPr>
          <w:rFonts w:ascii="Times New Roman" w:hAnsi="Times New Roman" w:cs="Times New Roman"/>
        </w:rPr>
        <w:t>8</w:t>
      </w:r>
      <w:r w:rsidRPr="0098567C">
        <w:rPr>
          <w:rFonts w:ascii="Times New Roman" w:hAnsi="Times New Roman" w:cs="Times New Roman"/>
        </w:rPr>
        <w:t xml:space="preserve"> </w:t>
      </w:r>
      <w:r w:rsidR="00A03A23">
        <w:rPr>
          <w:rFonts w:ascii="Times New Roman" w:hAnsi="Times New Roman" w:cs="Times New Roman"/>
        </w:rPr>
        <w:t>-</w:t>
      </w:r>
      <w:r w:rsidRPr="0098567C">
        <w:rPr>
          <w:rFonts w:ascii="Times New Roman" w:hAnsi="Times New Roman" w:cs="Times New Roman"/>
        </w:rPr>
        <w:t xml:space="preserve"> Oświadczenie o braku podstaw do wykluczenia</w:t>
      </w:r>
      <w:r w:rsidR="00414A0B" w:rsidRPr="0098567C">
        <w:rPr>
          <w:rFonts w:ascii="Times New Roman" w:hAnsi="Times New Roman" w:cs="Times New Roman"/>
        </w:rPr>
        <w:t>.</w:t>
      </w:r>
    </w:p>
    <w:p w14:paraId="448042FC" w14:textId="21AE6A49" w:rsidR="007477C4" w:rsidRPr="0098567C" w:rsidRDefault="007477C4" w:rsidP="00A03A23">
      <w:pPr>
        <w:numPr>
          <w:ilvl w:val="0"/>
          <w:numId w:val="6"/>
        </w:numPr>
        <w:spacing w:after="0"/>
        <w:ind w:left="426"/>
        <w:jc w:val="both"/>
        <w:rPr>
          <w:rFonts w:ascii="Times New Roman" w:hAnsi="Times New Roman" w:cs="Times New Roman"/>
        </w:rPr>
      </w:pPr>
      <w:r w:rsidRPr="0098567C">
        <w:rPr>
          <w:rFonts w:ascii="Times New Roman" w:hAnsi="Times New Roman" w:cs="Times New Roman"/>
        </w:rPr>
        <w:t xml:space="preserve">Załącznik nr </w:t>
      </w:r>
      <w:r w:rsidR="001304EB">
        <w:rPr>
          <w:rFonts w:ascii="Times New Roman" w:hAnsi="Times New Roman" w:cs="Times New Roman"/>
        </w:rPr>
        <w:t xml:space="preserve">9 </w:t>
      </w:r>
      <w:r w:rsidRPr="0098567C">
        <w:rPr>
          <w:rFonts w:ascii="Times New Roman" w:hAnsi="Times New Roman" w:cs="Times New Roman"/>
        </w:rPr>
        <w:t>- Wzór umowy</w:t>
      </w:r>
      <w:r w:rsidR="00A03A23">
        <w:rPr>
          <w:rFonts w:ascii="Times New Roman" w:hAnsi="Times New Roman" w:cs="Times New Roman"/>
        </w:rPr>
        <w:t>.</w:t>
      </w:r>
    </w:p>
    <w:p w14:paraId="7D1DF674" w14:textId="24618685" w:rsidR="00845B68" w:rsidRPr="0098567C" w:rsidRDefault="00120B48" w:rsidP="00F357E7">
      <w:pPr>
        <w:jc w:val="both"/>
        <w:rPr>
          <w:rFonts w:ascii="Times New Roman" w:hAnsi="Times New Roman" w:cs="Times New Roman"/>
          <w:color w:val="FF0000"/>
        </w:rPr>
      </w:pPr>
      <w:r w:rsidRPr="0098567C">
        <w:rPr>
          <w:rFonts w:ascii="Times New Roman" w:hAnsi="Times New Roman" w:cs="Times New Roman"/>
          <w:color w:val="FF0000"/>
        </w:rPr>
        <w:t> </w:t>
      </w:r>
    </w:p>
    <w:sectPr w:rsidR="00845B68" w:rsidRPr="009856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6ACF" w14:textId="77777777" w:rsidR="00D95F51" w:rsidRDefault="00D95F51" w:rsidP="00CF3437">
      <w:pPr>
        <w:spacing w:after="0" w:line="240" w:lineRule="auto"/>
      </w:pPr>
      <w:r>
        <w:separator/>
      </w:r>
    </w:p>
  </w:endnote>
  <w:endnote w:type="continuationSeparator" w:id="0">
    <w:p w14:paraId="39095118" w14:textId="77777777" w:rsidR="00D95F51" w:rsidRDefault="00D95F51" w:rsidP="00CF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C11A" w14:textId="77777777" w:rsidR="00D95F51" w:rsidRDefault="00D95F51" w:rsidP="00CF3437">
      <w:pPr>
        <w:spacing w:after="0" w:line="240" w:lineRule="auto"/>
      </w:pPr>
      <w:r>
        <w:separator/>
      </w:r>
    </w:p>
  </w:footnote>
  <w:footnote w:type="continuationSeparator" w:id="0">
    <w:p w14:paraId="53D63B50" w14:textId="77777777" w:rsidR="00D95F51" w:rsidRDefault="00D95F51" w:rsidP="00CF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6EBF" w14:textId="77777777" w:rsidR="00CF3437" w:rsidRDefault="00CF34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302"/>
    <w:multiLevelType w:val="multilevel"/>
    <w:tmpl w:val="2DF8FCA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81A54CD"/>
    <w:multiLevelType w:val="multilevel"/>
    <w:tmpl w:val="FA20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10621"/>
    <w:multiLevelType w:val="multilevel"/>
    <w:tmpl w:val="3262514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7506E"/>
    <w:multiLevelType w:val="multilevel"/>
    <w:tmpl w:val="5518026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07B1A"/>
    <w:multiLevelType w:val="multilevel"/>
    <w:tmpl w:val="9280B52A"/>
    <w:lvl w:ilvl="0">
      <w:start w:val="1"/>
      <w:numFmt w:val="decimal"/>
      <w:lvlText w:val="%1."/>
      <w:lvlJc w:val="left"/>
      <w:pPr>
        <w:tabs>
          <w:tab w:val="num" w:pos="720"/>
        </w:tabs>
        <w:ind w:left="720" w:hanging="360"/>
      </w:pPr>
      <w:rPr>
        <w:b/>
        <w:bCs/>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C859E2"/>
    <w:multiLevelType w:val="multilevel"/>
    <w:tmpl w:val="1EE6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1584128">
    <w:abstractNumId w:val="4"/>
  </w:num>
  <w:num w:numId="2" w16cid:durableId="1216232256">
    <w:abstractNumId w:val="3"/>
  </w:num>
  <w:num w:numId="3" w16cid:durableId="442922753">
    <w:abstractNumId w:val="5"/>
  </w:num>
  <w:num w:numId="4" w16cid:durableId="38937265">
    <w:abstractNumId w:val="2"/>
  </w:num>
  <w:num w:numId="5" w16cid:durableId="451943578">
    <w:abstractNumId w:val="1"/>
  </w:num>
  <w:num w:numId="6" w16cid:durableId="34028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68"/>
    <w:rsid w:val="0001779D"/>
    <w:rsid w:val="00027A8E"/>
    <w:rsid w:val="00047AB8"/>
    <w:rsid w:val="00063907"/>
    <w:rsid w:val="000840AC"/>
    <w:rsid w:val="0008447C"/>
    <w:rsid w:val="000936F4"/>
    <w:rsid w:val="00096C23"/>
    <w:rsid w:val="000D39F4"/>
    <w:rsid w:val="00120B48"/>
    <w:rsid w:val="001304EB"/>
    <w:rsid w:val="00136DF4"/>
    <w:rsid w:val="00164684"/>
    <w:rsid w:val="00195371"/>
    <w:rsid w:val="001A6CF0"/>
    <w:rsid w:val="001B512F"/>
    <w:rsid w:val="001C0D3A"/>
    <w:rsid w:val="001C4C1B"/>
    <w:rsid w:val="001D3047"/>
    <w:rsid w:val="001D5BC7"/>
    <w:rsid w:val="001E42FC"/>
    <w:rsid w:val="001F2742"/>
    <w:rsid w:val="00200741"/>
    <w:rsid w:val="00206931"/>
    <w:rsid w:val="00244B37"/>
    <w:rsid w:val="002477FE"/>
    <w:rsid w:val="00253EA2"/>
    <w:rsid w:val="00257AE7"/>
    <w:rsid w:val="002A38C4"/>
    <w:rsid w:val="002B6FA1"/>
    <w:rsid w:val="002C137A"/>
    <w:rsid w:val="002D61FA"/>
    <w:rsid w:val="00340BE0"/>
    <w:rsid w:val="00343D9A"/>
    <w:rsid w:val="00350972"/>
    <w:rsid w:val="00353C0C"/>
    <w:rsid w:val="00381753"/>
    <w:rsid w:val="003E679F"/>
    <w:rsid w:val="003E7DE2"/>
    <w:rsid w:val="00410F6C"/>
    <w:rsid w:val="00414A0B"/>
    <w:rsid w:val="004519BB"/>
    <w:rsid w:val="00475006"/>
    <w:rsid w:val="004772CB"/>
    <w:rsid w:val="004A460D"/>
    <w:rsid w:val="004C56E1"/>
    <w:rsid w:val="005615C3"/>
    <w:rsid w:val="005903EE"/>
    <w:rsid w:val="005E334F"/>
    <w:rsid w:val="005F147C"/>
    <w:rsid w:val="006259B2"/>
    <w:rsid w:val="006712EE"/>
    <w:rsid w:val="006A191D"/>
    <w:rsid w:val="006D42A9"/>
    <w:rsid w:val="00700C77"/>
    <w:rsid w:val="00707904"/>
    <w:rsid w:val="007178E1"/>
    <w:rsid w:val="00723E7B"/>
    <w:rsid w:val="007331EB"/>
    <w:rsid w:val="007353A1"/>
    <w:rsid w:val="007477C4"/>
    <w:rsid w:val="00751F85"/>
    <w:rsid w:val="00771E35"/>
    <w:rsid w:val="007743B7"/>
    <w:rsid w:val="007931B6"/>
    <w:rsid w:val="007E4867"/>
    <w:rsid w:val="0080353E"/>
    <w:rsid w:val="00810C4C"/>
    <w:rsid w:val="00816CE4"/>
    <w:rsid w:val="00827896"/>
    <w:rsid w:val="00830177"/>
    <w:rsid w:val="00845B68"/>
    <w:rsid w:val="0086240B"/>
    <w:rsid w:val="00876426"/>
    <w:rsid w:val="008A0AF2"/>
    <w:rsid w:val="008B50C1"/>
    <w:rsid w:val="008E0B4D"/>
    <w:rsid w:val="008F01FA"/>
    <w:rsid w:val="00907DB1"/>
    <w:rsid w:val="0091454E"/>
    <w:rsid w:val="00927E2A"/>
    <w:rsid w:val="009356E6"/>
    <w:rsid w:val="0095453D"/>
    <w:rsid w:val="00961DD5"/>
    <w:rsid w:val="0098567C"/>
    <w:rsid w:val="009D360C"/>
    <w:rsid w:val="009F2514"/>
    <w:rsid w:val="00A03A23"/>
    <w:rsid w:val="00A21EBA"/>
    <w:rsid w:val="00A84BBD"/>
    <w:rsid w:val="00AA505F"/>
    <w:rsid w:val="00AD30CF"/>
    <w:rsid w:val="00B0156D"/>
    <w:rsid w:val="00B21E34"/>
    <w:rsid w:val="00B352ED"/>
    <w:rsid w:val="00B6699F"/>
    <w:rsid w:val="00B74F7E"/>
    <w:rsid w:val="00BE1EA7"/>
    <w:rsid w:val="00BF037C"/>
    <w:rsid w:val="00BF7187"/>
    <w:rsid w:val="00C23D6E"/>
    <w:rsid w:val="00C431B5"/>
    <w:rsid w:val="00C55A58"/>
    <w:rsid w:val="00CF3437"/>
    <w:rsid w:val="00D1207C"/>
    <w:rsid w:val="00D424EB"/>
    <w:rsid w:val="00D43B1B"/>
    <w:rsid w:val="00D538AE"/>
    <w:rsid w:val="00D8172A"/>
    <w:rsid w:val="00D949B7"/>
    <w:rsid w:val="00D95F51"/>
    <w:rsid w:val="00DE27F0"/>
    <w:rsid w:val="00E1767D"/>
    <w:rsid w:val="00E22230"/>
    <w:rsid w:val="00E51B40"/>
    <w:rsid w:val="00E61FC2"/>
    <w:rsid w:val="00EA7199"/>
    <w:rsid w:val="00EC04C8"/>
    <w:rsid w:val="00EC4CD1"/>
    <w:rsid w:val="00EE3731"/>
    <w:rsid w:val="00F030DA"/>
    <w:rsid w:val="00F04228"/>
    <w:rsid w:val="00F05A44"/>
    <w:rsid w:val="00F1704F"/>
    <w:rsid w:val="00F17496"/>
    <w:rsid w:val="00F357E7"/>
    <w:rsid w:val="00F40869"/>
    <w:rsid w:val="00F838FE"/>
    <w:rsid w:val="00F87DD3"/>
    <w:rsid w:val="00F950D0"/>
    <w:rsid w:val="00FE23D8"/>
    <w:rsid w:val="00FF4F3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ECC2"/>
  <w15:chartTrackingRefBased/>
  <w15:docId w15:val="{8E9F063B-100A-49AE-8FD4-13B0ACAE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pl-PL"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A44"/>
    <w:pPr>
      <w:ind w:left="720"/>
      <w:contextualSpacing/>
    </w:pPr>
  </w:style>
  <w:style w:type="paragraph" w:styleId="Nagwek">
    <w:name w:val="header"/>
    <w:basedOn w:val="Normalny"/>
    <w:link w:val="NagwekZnak"/>
    <w:uiPriority w:val="99"/>
    <w:unhideWhenUsed/>
    <w:rsid w:val="00CF34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437"/>
  </w:style>
  <w:style w:type="paragraph" w:styleId="Stopka">
    <w:name w:val="footer"/>
    <w:basedOn w:val="Normalny"/>
    <w:link w:val="StopkaZnak"/>
    <w:uiPriority w:val="99"/>
    <w:unhideWhenUsed/>
    <w:rsid w:val="00CF34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Pages>
  <Words>1494</Words>
  <Characters>8969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Węglarz</dc:creator>
  <cp:keywords/>
  <dc:description/>
  <cp:lastModifiedBy>Piotr Węglarz</cp:lastModifiedBy>
  <cp:revision>125</cp:revision>
  <dcterms:created xsi:type="dcterms:W3CDTF">2024-02-01T11:40:00Z</dcterms:created>
  <dcterms:modified xsi:type="dcterms:W3CDTF">2024-02-26T10:42:00Z</dcterms:modified>
</cp:coreProperties>
</file>